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EB3" w:rsidRDefault="009F0B65">
      <w:r>
        <w:rPr>
          <w:noProof/>
          <w:lang w:eastAsia="fr-FR"/>
        </w:rPr>
        <w:pict>
          <v:rect id="_x0000_s1046" style="position:absolute;margin-left:226.7pt;margin-top:-61.1pt;width:293.45pt;height:62.25pt;z-index:251678720" filled="f" stroked="f">
            <v:textbox>
              <w:txbxContent>
                <w:p w:rsidR="001C2FBC" w:rsidRPr="00074EA2" w:rsidRDefault="001C2FBC" w:rsidP="001C2FBC">
                  <w:pPr>
                    <w:jc w:val="center"/>
                    <w:rPr>
                      <w:rFonts w:ascii="Vivaldi" w:hAnsi="Vivaldi"/>
                      <w:color w:val="FF3399"/>
                      <w:sz w:val="84"/>
                      <w:szCs w:val="84"/>
                    </w:rPr>
                  </w:pPr>
                  <w:r w:rsidRPr="00074EA2">
                    <w:rPr>
                      <w:rFonts w:ascii="Vivaldi" w:hAnsi="Vivaldi"/>
                      <w:color w:val="FF3399"/>
                      <w:sz w:val="84"/>
                      <w:szCs w:val="84"/>
                    </w:rPr>
                    <w:t>Roman sentimental</w:t>
                  </w:r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44" style="position:absolute;margin-left:-70.95pt;margin-top:-70.85pt;width:297.65pt;height:96.75pt;z-index:251676672" filled="f" stroked="f">
            <v:textbox>
              <w:txbxContent>
                <w:p w:rsidR="00435EB3" w:rsidRPr="00074EA2" w:rsidRDefault="00435EB3" w:rsidP="00435EB3">
                  <w:pPr>
                    <w:jc w:val="center"/>
                    <w:rPr>
                      <w:rFonts w:ascii="Old English Text MT" w:hAnsi="Old English Text MT"/>
                      <w:color w:val="FABF8F" w:themeColor="accent6" w:themeTint="99"/>
                      <w:sz w:val="144"/>
                      <w:szCs w:val="144"/>
                    </w:rPr>
                  </w:pPr>
                  <w:r w:rsidRPr="00074EA2">
                    <w:rPr>
                      <w:rFonts w:ascii="Old English Text MT" w:hAnsi="Old English Text MT"/>
                      <w:color w:val="FABF8F" w:themeColor="accent6" w:themeTint="99"/>
                      <w:sz w:val="144"/>
                      <w:szCs w:val="144"/>
                    </w:rPr>
                    <w:t>Roman</w:t>
                  </w:r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41" style="position:absolute;margin-left:226.7pt;margin-top:-70.85pt;width:297.65pt;height:420.95pt;z-index:251673600" filled="f"/>
        </w:pict>
      </w:r>
      <w:r>
        <w:rPr>
          <w:noProof/>
          <w:lang w:eastAsia="fr-FR"/>
        </w:rPr>
        <w:pict>
          <v:rect id="_x0000_s1040" style="position:absolute;margin-left:-70.95pt;margin-top:-70.85pt;width:297.65pt;height:420.95pt;z-index:251672576" filled="f"/>
        </w:pict>
      </w:r>
    </w:p>
    <w:p w:rsidR="00435EB3" w:rsidRDefault="009F0B65">
      <w:r>
        <w:rPr>
          <w:noProof/>
          <w:lang w:eastAsia="fr-FR"/>
        </w:rPr>
        <w:pict>
          <v:rect id="_x0000_s1049" style="position:absolute;margin-left:226.7pt;margin-top:324.65pt;width:297.65pt;height:81.55pt;z-index:251681792" filled="f" stroked="f">
            <v:textbox>
              <w:txbxContent>
                <w:p w:rsidR="00527BD4" w:rsidRPr="00527BD4" w:rsidRDefault="00527BD4" w:rsidP="00527BD4">
                  <w:pPr>
                    <w:jc w:val="center"/>
                    <w:rPr>
                      <w:rFonts w:ascii="Chiller" w:hAnsi="Chiller"/>
                      <w:color w:val="FF0000"/>
                      <w:sz w:val="144"/>
                      <w:szCs w:val="144"/>
                    </w:rPr>
                  </w:pPr>
                  <w:r w:rsidRPr="00527BD4">
                    <w:rPr>
                      <w:rFonts w:ascii="Chiller" w:hAnsi="Chiller"/>
                      <w:color w:val="FF0000"/>
                      <w:sz w:val="144"/>
                      <w:szCs w:val="144"/>
                    </w:rPr>
                    <w:t>Policier</w:t>
                  </w:r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48" style="position:absolute;margin-left:-70.95pt;margin-top:330.65pt;width:297.65pt;height:48.55pt;z-index:251680768" filled="f" stroked="f">
            <v:textbox>
              <w:txbxContent>
                <w:p w:rsidR="00527BD4" w:rsidRPr="004E11B8" w:rsidRDefault="00527BD4" w:rsidP="00527BD4">
                  <w:pPr>
                    <w:jc w:val="center"/>
                    <w:rPr>
                      <w:rFonts w:ascii="Showcard Gothic" w:hAnsi="Showcard Gothic"/>
                      <w:color w:val="92CDDC" w:themeColor="accent5" w:themeTint="99"/>
                      <w:sz w:val="64"/>
                      <w:szCs w:val="64"/>
                    </w:rPr>
                  </w:pPr>
                  <w:r w:rsidRPr="004E11B8">
                    <w:rPr>
                      <w:rFonts w:ascii="Showcard Gothic" w:hAnsi="Showcard Gothic"/>
                      <w:color w:val="92CDDC" w:themeColor="accent5" w:themeTint="99"/>
                      <w:sz w:val="64"/>
                      <w:szCs w:val="64"/>
                    </w:rPr>
                    <w:t>SF / anticipation</w:t>
                  </w:r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51" style="position:absolute;margin-left:-43.1pt;margin-top:429.45pt;width:269.8pt;height:311.25pt;z-index:251683840" filled="f" stroked="f">
            <v:textbox>
              <w:txbxContent>
                <w:p w:rsidR="00527BD4" w:rsidRPr="001B3FFC" w:rsidRDefault="00527BD4" w:rsidP="00527BD4">
                  <w:pPr>
                    <w:spacing w:after="0" w:line="960" w:lineRule="auto"/>
                    <w:outlineLvl w:val="1"/>
                    <w:rPr>
                      <w:rFonts w:ascii="Times New Roman" w:eastAsia="Times New Roman" w:hAnsi="Times New Roman" w:cs="Times New Roman"/>
                      <w:bCs/>
                      <w:color w:val="31849B" w:themeColor="accent5" w:themeShade="BF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color w:val="31849B" w:themeColor="accent5" w:themeShade="BF"/>
                      <w:sz w:val="24"/>
                      <w:szCs w:val="24"/>
                      <w:lang w:eastAsia="fr-FR"/>
                    </w:rPr>
                    <w:t>La Nuit des temps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31849B" w:themeColor="accent5" w:themeShade="BF"/>
                      <w:sz w:val="24"/>
                      <w:szCs w:val="24"/>
                      <w:lang w:eastAsia="fr-FR"/>
                    </w:rPr>
                    <w:t xml:space="preserve">, René Barjavel </w:t>
                  </w:r>
                </w:p>
                <w:p w:rsidR="00527BD4" w:rsidRPr="001B3FFC" w:rsidRDefault="00527BD4" w:rsidP="00527BD4">
                  <w:pPr>
                    <w:spacing w:after="0" w:line="960" w:lineRule="auto"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color w:val="215868" w:themeColor="accent5" w:themeShade="80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color w:val="215868" w:themeColor="accent5" w:themeShade="80"/>
                      <w:sz w:val="24"/>
                      <w:szCs w:val="24"/>
                      <w:lang w:eastAsia="fr-FR"/>
                    </w:rPr>
                    <w:t>Ravage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215868" w:themeColor="accent5" w:themeShade="80"/>
                      <w:sz w:val="24"/>
                      <w:szCs w:val="24"/>
                      <w:lang w:eastAsia="fr-FR"/>
                    </w:rPr>
                    <w:t xml:space="preserve">, René Barjavel </w:t>
                  </w:r>
                </w:p>
                <w:p w:rsidR="00527BD4" w:rsidRPr="001B3FFC" w:rsidRDefault="00527BD4" w:rsidP="00527BD4">
                  <w:pPr>
                    <w:spacing w:after="0" w:line="960" w:lineRule="auto"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color w:val="B6DDE8" w:themeColor="accent5" w:themeTint="66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B6DDE8" w:themeColor="accent5" w:themeTint="66"/>
                      <w:sz w:val="24"/>
                      <w:szCs w:val="24"/>
                      <w:lang w:eastAsia="fr-FR"/>
                    </w:rPr>
                    <w:t>Les robots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B6DDE8" w:themeColor="accent5" w:themeTint="66"/>
                      <w:sz w:val="24"/>
                      <w:szCs w:val="24"/>
                      <w:lang w:eastAsia="fr-FR"/>
                    </w:rPr>
                    <w:t xml:space="preserve">, Isaac Asimov </w:t>
                  </w:r>
                </w:p>
                <w:p w:rsidR="00527BD4" w:rsidRPr="001B3FFC" w:rsidRDefault="00527BD4" w:rsidP="00527BD4">
                  <w:pPr>
                    <w:spacing w:after="0" w:line="960" w:lineRule="auto"/>
                    <w:outlineLvl w:val="1"/>
                    <w:rPr>
                      <w:rFonts w:ascii="Times New Roman" w:eastAsia="Times New Roman" w:hAnsi="Times New Roman" w:cs="Times New Roman"/>
                      <w:bCs/>
                      <w:color w:val="31849B" w:themeColor="accent5" w:themeShade="BF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31849B" w:themeColor="accent5" w:themeShade="BF"/>
                      <w:sz w:val="24"/>
                      <w:szCs w:val="24"/>
                      <w:lang w:eastAsia="fr-FR"/>
                    </w:rPr>
                    <w:t>Fahrenheit 451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31849B" w:themeColor="accent5" w:themeShade="BF"/>
                      <w:sz w:val="24"/>
                      <w:szCs w:val="24"/>
                      <w:lang w:eastAsia="fr-FR"/>
                    </w:rPr>
                    <w:t>, Ray Bradbury</w:t>
                  </w:r>
                </w:p>
                <w:p w:rsidR="00527BD4" w:rsidRPr="001B3FFC" w:rsidRDefault="00527BD4" w:rsidP="00527BD4">
                  <w:pPr>
                    <w:spacing w:after="0" w:line="960" w:lineRule="auto"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92CDDC" w:themeColor="accent5" w:themeTint="99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92CDDC" w:themeColor="accent5" w:themeTint="99"/>
                      <w:sz w:val="24"/>
                      <w:szCs w:val="24"/>
                      <w:lang w:eastAsia="fr-FR"/>
                    </w:rPr>
                    <w:t xml:space="preserve">Des fleurs pour </w:t>
                  </w:r>
                  <w:proofErr w:type="spellStart"/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92CDDC" w:themeColor="accent5" w:themeTint="99"/>
                      <w:sz w:val="24"/>
                      <w:szCs w:val="24"/>
                      <w:lang w:eastAsia="fr-FR"/>
                    </w:rPr>
                    <w:t>Algernon</w:t>
                  </w:r>
                  <w:proofErr w:type="spellEnd"/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92CDDC" w:themeColor="accent5" w:themeTint="99"/>
                      <w:sz w:val="24"/>
                      <w:szCs w:val="24"/>
                      <w:lang w:eastAsia="fr-FR"/>
                    </w:rPr>
                    <w:t xml:space="preserve">, Daniel </w:t>
                  </w:r>
                  <w:proofErr w:type="spellStart"/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92CDDC" w:themeColor="accent5" w:themeTint="99"/>
                      <w:sz w:val="24"/>
                      <w:szCs w:val="24"/>
                      <w:lang w:eastAsia="fr-FR"/>
                    </w:rPr>
                    <w:t>Keyes</w:t>
                  </w:r>
                  <w:proofErr w:type="spellEnd"/>
                </w:p>
                <w:p w:rsidR="00527BD4" w:rsidRDefault="00527BD4" w:rsidP="00527BD4">
                  <w:pPr>
                    <w:spacing w:after="0"/>
                  </w:pPr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50" style="position:absolute;margin-left:255.4pt;margin-top:429.45pt;width:268.95pt;height:316.15pt;z-index:251682816" filled="f" stroked="f">
            <v:textbox>
              <w:txbxContent>
                <w:p w:rsidR="000B2D66" w:rsidRPr="001B3FFC" w:rsidRDefault="000B2D66" w:rsidP="000B2D66">
                  <w:pPr>
                    <w:spacing w:after="0" w:line="840" w:lineRule="auto"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color w:val="990000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color w:val="990000"/>
                      <w:sz w:val="24"/>
                      <w:szCs w:val="24"/>
                      <w:lang w:eastAsia="fr-FR"/>
                    </w:rPr>
                    <w:t>Le Chien jaune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990000"/>
                      <w:sz w:val="24"/>
                      <w:szCs w:val="24"/>
                      <w:lang w:eastAsia="fr-FR"/>
                    </w:rPr>
                    <w:t xml:space="preserve">, George Simenon </w:t>
                  </w:r>
                </w:p>
                <w:p w:rsidR="000B2D66" w:rsidRPr="001B3FFC" w:rsidRDefault="000B2D66" w:rsidP="000B2D66">
                  <w:pPr>
                    <w:spacing w:after="0" w:line="840" w:lineRule="auto"/>
                    <w:contextualSpacing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color w:val="CC0000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CC0000"/>
                      <w:sz w:val="24"/>
                      <w:szCs w:val="24"/>
                      <w:lang w:eastAsia="fr-FR"/>
                    </w:rPr>
                    <w:t>La nuit du renard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CC0000"/>
                      <w:sz w:val="24"/>
                      <w:szCs w:val="24"/>
                      <w:lang w:eastAsia="fr-FR"/>
                    </w:rPr>
                    <w:t>, Mary Higgins Clark</w:t>
                  </w:r>
                </w:p>
                <w:p w:rsidR="000B2D66" w:rsidRPr="001B3FFC" w:rsidRDefault="000B2D66" w:rsidP="000B2D66">
                  <w:pPr>
                    <w:spacing w:after="0" w:line="840" w:lineRule="auto"/>
                    <w:outlineLvl w:val="1"/>
                    <w:rPr>
                      <w:rFonts w:ascii="Times New Roman" w:eastAsia="Times New Roman" w:hAnsi="Times New Roman" w:cs="Times New Roman"/>
                      <w:color w:val="FF3300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FF3300"/>
                      <w:sz w:val="24"/>
                      <w:szCs w:val="24"/>
                      <w:lang w:eastAsia="fr-FR"/>
                    </w:rPr>
                    <w:t>Marina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FF3300"/>
                      <w:sz w:val="24"/>
                      <w:szCs w:val="24"/>
                      <w:lang w:eastAsia="fr-FR"/>
                    </w:rPr>
                    <w:t xml:space="preserve">, Carlos Luis </w:t>
                  </w:r>
                  <w:proofErr w:type="spellStart"/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FF3300"/>
                      <w:sz w:val="24"/>
                      <w:szCs w:val="24"/>
                      <w:lang w:eastAsia="fr-FR"/>
                    </w:rPr>
                    <w:t>Zafón</w:t>
                  </w:r>
                  <w:proofErr w:type="spellEnd"/>
                </w:p>
                <w:p w:rsidR="000B2D66" w:rsidRPr="001B3FFC" w:rsidRDefault="000B2D66" w:rsidP="000B2D66">
                  <w:pPr>
                    <w:spacing w:after="0" w:line="840" w:lineRule="auto"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color w:val="FF9933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FF9933"/>
                      <w:sz w:val="24"/>
                      <w:szCs w:val="24"/>
                      <w:lang w:eastAsia="fr-FR"/>
                    </w:rPr>
                    <w:t>Le Parfum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FF9933"/>
                      <w:sz w:val="24"/>
                      <w:szCs w:val="24"/>
                      <w:lang w:eastAsia="fr-FR"/>
                    </w:rPr>
                    <w:t>, Patrick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FF9933"/>
                      <w:sz w:val="24"/>
                      <w:szCs w:val="24"/>
                      <w:lang w:eastAsia="fr-FR"/>
                    </w:rPr>
                    <w:t xml:space="preserve"> 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FF9933"/>
                      <w:sz w:val="24"/>
                      <w:szCs w:val="24"/>
                      <w:lang w:eastAsia="fr-FR"/>
                    </w:rPr>
                    <w:t>Süskind</w:t>
                  </w:r>
                </w:p>
                <w:p w:rsidR="000B2D66" w:rsidRPr="001B3FFC" w:rsidRDefault="000B2D66" w:rsidP="000B2D66">
                  <w:pPr>
                    <w:spacing w:after="0" w:line="840" w:lineRule="auto"/>
                    <w:outlineLvl w:val="1"/>
                    <w:rPr>
                      <w:rFonts w:ascii="Times New Roman" w:eastAsia="Times New Roman" w:hAnsi="Times New Roman" w:cs="Times New Roman"/>
                      <w:i/>
                      <w:color w:val="FF0000"/>
                      <w:sz w:val="24"/>
                      <w:szCs w:val="24"/>
                      <w:lang w:eastAsia="fr-FR"/>
                    </w:rPr>
                  </w:pP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color w:val="FF0000"/>
                      <w:sz w:val="24"/>
                      <w:szCs w:val="24"/>
                      <w:lang w:eastAsia="fr-FR"/>
                    </w:rPr>
                    <w:t>Dix petits Nègres</w:t>
                  </w:r>
                  <w:r w:rsidRPr="001B3FFC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sz w:val="24"/>
                      <w:szCs w:val="24"/>
                      <w:lang w:eastAsia="fr-FR"/>
                    </w:rPr>
                    <w:t>, Agatha Christie</w:t>
                  </w:r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47" style="position:absolute;margin-left:246.4pt;margin-top:.45pt;width:277.95pt;height:336.2pt;z-index:251679744" filled="f" stroked="f">
            <v:textbox>
              <w:txbxContent>
                <w:p w:rsidR="001C2FBC" w:rsidRPr="00074EA2" w:rsidRDefault="001C2FBC" w:rsidP="001C2FBC">
                  <w:pPr>
                    <w:spacing w:after="0" w:line="960" w:lineRule="auto"/>
                    <w:rPr>
                      <w:rFonts w:ascii="Harrington" w:eastAsia="Times New Roman" w:hAnsi="Harrington" w:cs="Times New Roman"/>
                      <w:bCs/>
                      <w:color w:val="7030A0"/>
                      <w:lang w:eastAsia="fr-FR"/>
                    </w:rPr>
                  </w:pPr>
                  <w:r w:rsidRPr="00074EA2">
                    <w:rPr>
                      <w:rFonts w:ascii="Harrington" w:eastAsia="Times New Roman" w:hAnsi="Harrington" w:cs="Times New Roman"/>
                      <w:bCs/>
                      <w:i/>
                      <w:color w:val="7030A0"/>
                      <w:lang w:eastAsia="fr-FR"/>
                    </w:rPr>
                    <w:t>Ensemble c’est tout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color w:val="7030A0"/>
                      <w:lang w:eastAsia="fr-FR"/>
                    </w:rPr>
                    <w:t xml:space="preserve">, Anna </w:t>
                  </w:r>
                  <w:proofErr w:type="spellStart"/>
                  <w:r w:rsidRPr="00074EA2">
                    <w:rPr>
                      <w:rFonts w:ascii="Harrington" w:eastAsia="Times New Roman" w:hAnsi="Harrington" w:cs="Times New Roman"/>
                      <w:bCs/>
                      <w:color w:val="7030A0"/>
                      <w:lang w:eastAsia="fr-FR"/>
                    </w:rPr>
                    <w:t>Gavalda</w:t>
                  </w:r>
                  <w:proofErr w:type="spellEnd"/>
                </w:p>
                <w:p w:rsidR="001C2FBC" w:rsidRPr="00074EA2" w:rsidRDefault="001C2FBC" w:rsidP="001C2FBC">
                  <w:pPr>
                    <w:spacing w:after="0" w:line="960" w:lineRule="auto"/>
                    <w:rPr>
                      <w:rFonts w:ascii="Harrington" w:eastAsia="Times New Roman" w:hAnsi="Harrington" w:cs="Times New Roman"/>
                      <w:bCs/>
                      <w:color w:val="FF9999"/>
                      <w:lang w:eastAsia="fr-FR"/>
                    </w:rPr>
                  </w:pPr>
                  <w:r w:rsidRPr="00074EA2">
                    <w:rPr>
                      <w:rFonts w:ascii="Harrington" w:eastAsia="Times New Roman" w:hAnsi="Harrington" w:cs="Times New Roman"/>
                      <w:bCs/>
                      <w:i/>
                      <w:color w:val="FF9999"/>
                      <w:lang w:eastAsia="fr-FR"/>
                    </w:rPr>
                    <w:t>Jane Eyre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color w:val="FF9999"/>
                      <w:lang w:eastAsia="fr-FR"/>
                    </w:rPr>
                    <w:t>,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i/>
                      <w:color w:val="FF9999"/>
                      <w:lang w:eastAsia="fr-FR"/>
                    </w:rPr>
                    <w:t> 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color w:val="FF9999"/>
                      <w:lang w:eastAsia="fr-FR"/>
                    </w:rPr>
                    <w:t>Charlotte Brontë</w:t>
                  </w:r>
                </w:p>
                <w:p w:rsidR="001C2FBC" w:rsidRPr="00074EA2" w:rsidRDefault="001C2FBC" w:rsidP="001C2FBC">
                  <w:pPr>
                    <w:spacing w:after="0" w:line="960" w:lineRule="auto"/>
                    <w:rPr>
                      <w:rFonts w:ascii="Harrington" w:eastAsia="Times New Roman" w:hAnsi="Harrington" w:cs="Times New Roman"/>
                      <w:bCs/>
                      <w:color w:val="FF3399"/>
                      <w:lang w:eastAsia="fr-FR"/>
                    </w:rPr>
                  </w:pPr>
                  <w:r w:rsidRPr="00074EA2">
                    <w:rPr>
                      <w:rFonts w:ascii="Harrington" w:eastAsia="Times New Roman" w:hAnsi="Harrington" w:cs="Times New Roman"/>
                      <w:bCs/>
                      <w:color w:val="FF3399"/>
                      <w:lang w:eastAsia="fr-FR"/>
                    </w:rPr>
                    <w:t>O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i/>
                      <w:iCs/>
                      <w:color w:val="FF3399"/>
                      <w:lang w:eastAsia="fr-FR"/>
                    </w:rPr>
                    <w:t>rgueil et préjugés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color w:val="FF3399"/>
                      <w:lang w:eastAsia="fr-FR"/>
                    </w:rPr>
                    <w:t>, Jane Austen </w:t>
                  </w:r>
                </w:p>
                <w:p w:rsidR="001C2FBC" w:rsidRPr="00074EA2" w:rsidRDefault="001C2FBC" w:rsidP="001C2FBC">
                  <w:pPr>
                    <w:spacing w:after="0" w:line="960" w:lineRule="auto"/>
                    <w:rPr>
                      <w:rFonts w:ascii="Harrington" w:eastAsia="Times New Roman" w:hAnsi="Harrington" w:cs="Times New Roman"/>
                      <w:bCs/>
                      <w:color w:val="D60093"/>
                      <w:lang w:eastAsia="fr-FR"/>
                    </w:rPr>
                  </w:pPr>
                  <w:r w:rsidRPr="00074EA2">
                    <w:rPr>
                      <w:rFonts w:ascii="Harrington" w:eastAsia="Times New Roman" w:hAnsi="Harrington" w:cs="Times New Roman"/>
                      <w:bCs/>
                      <w:i/>
                      <w:iCs/>
                      <w:color w:val="D60093"/>
                      <w:lang w:eastAsia="fr-FR"/>
                    </w:rPr>
                    <w:t>Le Message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color w:val="D60093"/>
                      <w:lang w:eastAsia="fr-FR"/>
                    </w:rPr>
                    <w:t>, Andrée Chedid</w:t>
                  </w:r>
                </w:p>
                <w:p w:rsidR="001C2FBC" w:rsidRPr="00074EA2" w:rsidRDefault="001C2FBC" w:rsidP="001C2FBC">
                  <w:pPr>
                    <w:spacing w:after="0" w:line="960" w:lineRule="auto"/>
                    <w:rPr>
                      <w:rFonts w:ascii="Harrington" w:eastAsia="Times New Roman" w:hAnsi="Harrington" w:cs="Times New Roman"/>
                      <w:bCs/>
                      <w:color w:val="FF99CC"/>
                      <w:lang w:eastAsia="fr-FR"/>
                    </w:rPr>
                  </w:pPr>
                  <w:r w:rsidRPr="00074EA2">
                    <w:rPr>
                      <w:rFonts w:ascii="Harrington" w:eastAsia="Times New Roman" w:hAnsi="Harrington" w:cs="Times New Roman"/>
                      <w:bCs/>
                      <w:i/>
                      <w:iCs/>
                      <w:color w:val="FF99CC"/>
                      <w:lang w:eastAsia="fr-FR"/>
                    </w:rPr>
                    <w:t>La petite Fille de monsieur Linh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color w:val="FF99CC"/>
                      <w:lang w:eastAsia="fr-FR"/>
                    </w:rPr>
                    <w:t>, Philippe Claudel</w:t>
                  </w:r>
                </w:p>
                <w:p w:rsidR="001C2FBC" w:rsidRPr="00074EA2" w:rsidRDefault="001C2FBC" w:rsidP="001C2FBC">
                  <w:pPr>
                    <w:spacing w:after="0" w:line="960" w:lineRule="auto"/>
                    <w:rPr>
                      <w:rFonts w:ascii="Harrington" w:eastAsia="Times New Roman" w:hAnsi="Harrington" w:cs="Times New Roman"/>
                      <w:bCs/>
                      <w:color w:val="7030A0"/>
                      <w:lang w:eastAsia="fr-FR"/>
                    </w:rPr>
                  </w:pPr>
                  <w:r w:rsidRPr="00074EA2">
                    <w:rPr>
                      <w:rFonts w:ascii="Harrington" w:eastAsia="Times New Roman" w:hAnsi="Harrington" w:cs="Times New Roman"/>
                      <w:bCs/>
                      <w:i/>
                      <w:iCs/>
                      <w:color w:val="7030A0"/>
                      <w:lang w:eastAsia="fr-FR"/>
                    </w:rPr>
                    <w:t>Fille du destin</w:t>
                  </w:r>
                  <w:r w:rsidRPr="00074EA2">
                    <w:rPr>
                      <w:rFonts w:ascii="Harrington" w:eastAsia="Times New Roman" w:hAnsi="Harrington" w:cs="Times New Roman"/>
                      <w:bCs/>
                      <w:color w:val="7030A0"/>
                      <w:lang w:eastAsia="fr-FR"/>
                    </w:rPr>
                    <w:t>, Isabel Allende</w:t>
                  </w:r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45" style="position:absolute;margin-left:-50.6pt;margin-top:18.45pt;width:277.3pt;height:306.2pt;z-index:251677696" filled="f" stroked="f">
            <v:textbox>
              <w:txbxContent>
                <w:p w:rsidR="00573704" w:rsidRPr="00074EA2" w:rsidRDefault="00573704" w:rsidP="001C2FBC">
                  <w:pPr>
                    <w:spacing w:after="0" w:line="960" w:lineRule="auto"/>
                    <w:contextualSpacing/>
                    <w:outlineLvl w:val="1"/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</w:pPr>
                  <w:r w:rsidRPr="00074EA2">
                    <w:rPr>
                      <w:rFonts w:ascii="Lucida Fax" w:eastAsia="Times New Roman" w:hAnsi="Lucida Fax" w:cs="Times New Roman"/>
                      <w:bCs/>
                      <w:i/>
                      <w:i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 xml:space="preserve">La Mort du roi </w:t>
                  </w:r>
                  <w:proofErr w:type="spellStart"/>
                  <w:r w:rsidRPr="00074EA2">
                    <w:rPr>
                      <w:rFonts w:ascii="Lucida Fax" w:eastAsia="Times New Roman" w:hAnsi="Lucida Fax" w:cs="Times New Roman"/>
                      <w:bCs/>
                      <w:i/>
                      <w:i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>Tsongor</w:t>
                  </w:r>
                  <w:proofErr w:type="spellEnd"/>
                  <w:r w:rsidRPr="00074EA2"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 xml:space="preserve">, Laurent </w:t>
                  </w:r>
                  <w:proofErr w:type="spellStart"/>
                  <w:r w:rsidRPr="00074EA2"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>Gaudé</w:t>
                  </w:r>
                  <w:proofErr w:type="spellEnd"/>
                  <w:r w:rsidRPr="00074EA2"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 xml:space="preserve"> </w:t>
                  </w:r>
                </w:p>
                <w:p w:rsidR="00573704" w:rsidRPr="00074EA2" w:rsidRDefault="00573704" w:rsidP="001C2FBC">
                  <w:pPr>
                    <w:spacing w:after="0" w:line="960" w:lineRule="auto"/>
                    <w:rPr>
                      <w:rFonts w:ascii="Lucida Fax" w:eastAsia="Times New Roman" w:hAnsi="Lucida Fax" w:cs="Times New Roman"/>
                      <w:bCs/>
                      <w:color w:val="984806" w:themeColor="accent6" w:themeShade="80"/>
                      <w:sz w:val="20"/>
                      <w:szCs w:val="20"/>
                      <w:lang w:eastAsia="fr-FR"/>
                    </w:rPr>
                  </w:pPr>
                  <w:r w:rsidRPr="00074EA2">
                    <w:rPr>
                      <w:rFonts w:ascii="Lucida Fax" w:eastAsia="Times New Roman" w:hAnsi="Lucida Fax" w:cs="Times New Roman"/>
                      <w:bCs/>
                      <w:i/>
                      <w:iCs/>
                      <w:color w:val="984806" w:themeColor="accent6" w:themeShade="80"/>
                      <w:sz w:val="20"/>
                      <w:szCs w:val="20"/>
                      <w:lang w:eastAsia="fr-FR"/>
                    </w:rPr>
                    <w:t>L'Ecume des jours</w:t>
                  </w:r>
                  <w:r w:rsidRPr="00074EA2">
                    <w:rPr>
                      <w:rFonts w:ascii="Lucida Fax" w:eastAsia="Times New Roman" w:hAnsi="Lucida Fax" w:cs="Times New Roman"/>
                      <w:bCs/>
                      <w:color w:val="984806" w:themeColor="accent6" w:themeShade="80"/>
                      <w:sz w:val="20"/>
                      <w:szCs w:val="20"/>
                      <w:lang w:eastAsia="fr-FR"/>
                    </w:rPr>
                    <w:t>, Boris Vian</w:t>
                  </w:r>
                </w:p>
                <w:p w:rsidR="00573704" w:rsidRPr="00074EA2" w:rsidRDefault="00573704" w:rsidP="001C2FBC">
                  <w:pPr>
                    <w:spacing w:after="0" w:line="960" w:lineRule="auto"/>
                    <w:rPr>
                      <w:rFonts w:ascii="Lucida Fax" w:eastAsia="Times New Roman" w:hAnsi="Lucida Fax" w:cs="Times New Roman"/>
                      <w:b/>
                      <w:bCs/>
                      <w:color w:val="FBD4B4" w:themeColor="accent6" w:themeTint="66"/>
                      <w:sz w:val="20"/>
                      <w:szCs w:val="20"/>
                      <w:lang w:eastAsia="fr-FR"/>
                    </w:rPr>
                  </w:pPr>
                  <w:r w:rsidRPr="00074EA2">
                    <w:rPr>
                      <w:rFonts w:ascii="Lucida Fax" w:eastAsia="Times New Roman" w:hAnsi="Lucida Fax" w:cs="Times New Roman"/>
                      <w:b/>
                      <w:bCs/>
                      <w:i/>
                      <w:color w:val="FBD4B4" w:themeColor="accent6" w:themeTint="66"/>
                      <w:sz w:val="20"/>
                      <w:szCs w:val="20"/>
                      <w:lang w:eastAsia="fr-FR"/>
                    </w:rPr>
                    <w:t>Le Portrait de Dorian Grey</w:t>
                  </w:r>
                  <w:r w:rsidRPr="00074EA2">
                    <w:rPr>
                      <w:rFonts w:ascii="Lucida Fax" w:eastAsia="Times New Roman" w:hAnsi="Lucida Fax" w:cs="Times New Roman"/>
                      <w:b/>
                      <w:bCs/>
                      <w:color w:val="FBD4B4" w:themeColor="accent6" w:themeTint="66"/>
                      <w:sz w:val="20"/>
                      <w:szCs w:val="20"/>
                      <w:lang w:eastAsia="fr-FR"/>
                    </w:rPr>
                    <w:t>, Oscar Wilde</w:t>
                  </w:r>
                </w:p>
                <w:p w:rsidR="00573704" w:rsidRDefault="00573704" w:rsidP="001C2FBC">
                  <w:pPr>
                    <w:spacing w:after="0" w:line="960" w:lineRule="auto"/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</w:pPr>
                  <w:r w:rsidRPr="00074EA2">
                    <w:rPr>
                      <w:rFonts w:ascii="Lucida Fax" w:eastAsia="Times New Roman" w:hAnsi="Lucida Fax" w:cs="Times New Roman"/>
                      <w:bCs/>
                      <w:i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>Les Enfants terrible</w:t>
                  </w:r>
                  <w:r w:rsidR="001C2FBC" w:rsidRPr="00074EA2"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>s</w:t>
                  </w:r>
                  <w:r w:rsidRPr="00074EA2"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>, Jean Cocteau</w:t>
                  </w:r>
                </w:p>
                <w:p w:rsidR="00E77203" w:rsidRPr="00074EA2" w:rsidRDefault="00E77203" w:rsidP="001C2FBC">
                  <w:pPr>
                    <w:spacing w:after="0" w:line="960" w:lineRule="auto"/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</w:pPr>
                  <w:r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 xml:space="preserve">La traversée, Jean </w:t>
                  </w:r>
                  <w:proofErr w:type="spellStart"/>
                  <w:r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>Christope</w:t>
                  </w:r>
                  <w:proofErr w:type="spellEnd"/>
                  <w:r>
                    <w:rPr>
                      <w:rFonts w:ascii="Lucida Fax" w:eastAsia="Times New Roman" w:hAnsi="Lucida Fax" w:cs="Times New Roman"/>
                      <w:bCs/>
                      <w:color w:val="E36C0A" w:themeColor="accent6" w:themeShade="BF"/>
                      <w:sz w:val="20"/>
                      <w:szCs w:val="20"/>
                      <w:lang w:eastAsia="fr-FR"/>
                    </w:rPr>
                    <w:t xml:space="preserve"> Tixier</w:t>
                  </w:r>
                </w:p>
                <w:p w:rsidR="00573704" w:rsidRPr="00074EA2" w:rsidRDefault="00573704" w:rsidP="001C2FBC">
                  <w:pPr>
                    <w:spacing w:after="0" w:line="960" w:lineRule="auto"/>
                    <w:rPr>
                      <w:rFonts w:ascii="Lucida Fax" w:eastAsia="Times New Roman" w:hAnsi="Lucida Fax" w:cs="Times New Roman"/>
                      <w:b/>
                      <w:bCs/>
                      <w:color w:val="FABF8F" w:themeColor="accent6" w:themeTint="99"/>
                      <w:sz w:val="20"/>
                      <w:szCs w:val="20"/>
                      <w:lang w:eastAsia="fr-FR"/>
                    </w:rPr>
                  </w:pPr>
                  <w:r w:rsidRPr="00074EA2">
                    <w:rPr>
                      <w:rFonts w:ascii="Lucida Fax" w:eastAsia="Times New Roman" w:hAnsi="Lucida Fax" w:cs="Times New Roman"/>
                      <w:b/>
                      <w:bCs/>
                      <w:i/>
                      <w:color w:val="FABF8F" w:themeColor="accent6" w:themeTint="99"/>
                      <w:sz w:val="20"/>
                      <w:szCs w:val="20"/>
                      <w:lang w:eastAsia="fr-FR"/>
                    </w:rPr>
                    <w:t>Cent Ans de solitude</w:t>
                  </w:r>
                  <w:r w:rsidRPr="00074EA2">
                    <w:rPr>
                      <w:rFonts w:ascii="Lucida Fax" w:eastAsia="Times New Roman" w:hAnsi="Lucida Fax" w:cs="Times New Roman"/>
                      <w:b/>
                      <w:bCs/>
                      <w:color w:val="FABF8F" w:themeColor="accent6" w:themeTint="99"/>
                      <w:sz w:val="20"/>
                      <w:szCs w:val="20"/>
                      <w:lang w:eastAsia="fr-FR"/>
                    </w:rPr>
                    <w:t>, Gabriel García Márquez</w:t>
                  </w:r>
                </w:p>
                <w:p w:rsidR="00573704" w:rsidRPr="00074EA2" w:rsidRDefault="00573704" w:rsidP="001C2FBC">
                  <w:pPr>
                    <w:spacing w:after="0" w:line="960" w:lineRule="auto"/>
                    <w:rPr>
                      <w:rFonts w:ascii="Lucida Fax" w:eastAsia="Times New Roman" w:hAnsi="Lucida Fax" w:cs="Times New Roman"/>
                      <w:bCs/>
                      <w:color w:val="984806" w:themeColor="accent6" w:themeShade="80"/>
                      <w:sz w:val="20"/>
                      <w:szCs w:val="20"/>
                      <w:lang w:eastAsia="fr-FR"/>
                    </w:rPr>
                  </w:pPr>
                  <w:r w:rsidRPr="00074EA2">
                    <w:rPr>
                      <w:rFonts w:ascii="Lucida Fax" w:eastAsia="Times New Roman" w:hAnsi="Lucida Fax" w:cs="Times New Roman"/>
                      <w:bCs/>
                      <w:i/>
                      <w:color w:val="984806" w:themeColor="accent6" w:themeShade="80"/>
                      <w:sz w:val="20"/>
                      <w:szCs w:val="20"/>
                      <w:lang w:eastAsia="fr-FR"/>
                    </w:rPr>
                    <w:t>Le Vieux qui lisait des romans d’amour</w:t>
                  </w:r>
                  <w:r w:rsidRPr="00074EA2">
                    <w:rPr>
                      <w:rFonts w:ascii="Lucida Fax" w:eastAsia="Times New Roman" w:hAnsi="Lucida Fax" w:cs="Times New Roman"/>
                      <w:bCs/>
                      <w:color w:val="984806" w:themeColor="accent6" w:themeShade="80"/>
                      <w:sz w:val="20"/>
                      <w:szCs w:val="20"/>
                      <w:lang w:eastAsia="fr-FR"/>
                    </w:rPr>
                    <w:t xml:space="preserve">, </w:t>
                  </w:r>
                  <w:proofErr w:type="spellStart"/>
                  <w:r w:rsidRPr="00074EA2">
                    <w:rPr>
                      <w:rFonts w:ascii="Lucida Fax" w:eastAsia="Times New Roman" w:hAnsi="Lucida Fax" w:cs="Times New Roman"/>
                      <w:bCs/>
                      <w:color w:val="984806" w:themeColor="accent6" w:themeShade="80"/>
                      <w:sz w:val="20"/>
                      <w:szCs w:val="20"/>
                      <w:lang w:eastAsia="fr-FR"/>
                    </w:rPr>
                    <w:t>Sep</w:t>
                  </w:r>
                  <w:r w:rsidR="001C2FBC" w:rsidRPr="00074EA2">
                    <w:rPr>
                      <w:rFonts w:ascii="Lucida Fax" w:eastAsia="Times New Roman" w:hAnsi="Lucida Fax" w:cs="Times New Roman"/>
                      <w:bCs/>
                      <w:color w:val="984806" w:themeColor="accent6" w:themeShade="80"/>
                      <w:sz w:val="20"/>
                      <w:szCs w:val="20"/>
                      <w:lang w:eastAsia="fr-FR"/>
                    </w:rPr>
                    <w:t>ú</w:t>
                  </w:r>
                  <w:r w:rsidRPr="00074EA2">
                    <w:rPr>
                      <w:rFonts w:ascii="Lucida Fax" w:eastAsia="Times New Roman" w:hAnsi="Lucida Fax" w:cs="Times New Roman"/>
                      <w:bCs/>
                      <w:color w:val="984806" w:themeColor="accent6" w:themeShade="80"/>
                      <w:sz w:val="20"/>
                      <w:szCs w:val="20"/>
                      <w:lang w:eastAsia="fr-FR"/>
                    </w:rPr>
                    <w:t>lveda</w:t>
                  </w:r>
                  <w:proofErr w:type="spellEnd"/>
                </w:p>
              </w:txbxContent>
            </v:textbox>
          </v:rect>
        </w:pict>
      </w:r>
      <w:r>
        <w:rPr>
          <w:noProof/>
          <w:lang w:eastAsia="fr-FR"/>
        </w:rPr>
        <w:pict>
          <v:rect id="_x0000_s1043" style="position:absolute;margin-left:226.7pt;margin-top:324.65pt;width:297.65pt;height:420.95pt;z-index:251675648" filled="f"/>
        </w:pict>
      </w:r>
      <w:r>
        <w:rPr>
          <w:noProof/>
          <w:lang w:eastAsia="fr-FR"/>
        </w:rPr>
        <w:pict>
          <v:rect id="_x0000_s1042" style="position:absolute;margin-left:-70.95pt;margin-top:324.65pt;width:297.65pt;height:420.95pt;z-index:251674624" filled="f"/>
        </w:pict>
      </w:r>
      <w:r w:rsidR="00435EB3">
        <w:br w:type="page"/>
      </w:r>
    </w:p>
    <w:p w:rsidR="00830F5E" w:rsidRDefault="00E77203">
      <w:r>
        <w:rPr>
          <w:noProof/>
          <w:lang w:eastAsia="fr-FR"/>
        </w:rPr>
        <w:lastRenderedPageBreak/>
        <w:pict>
          <v:rect id="_x0000_s1037" style="position:absolute;margin-left:-49.85pt;margin-top:398.65pt;width:272.9pt;height:356.25pt;z-index:251669504" filled="f" stroked="f">
            <v:textbox>
              <w:txbxContent>
                <w:p w:rsidR="00E77203" w:rsidRDefault="001D631B" w:rsidP="001D631B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</w:pPr>
                  <w:r>
                    <w:rPr>
                      <w:rFonts w:ascii="Franklin Gothic Medium" w:eastAsia="Times New Roman" w:hAnsi="Franklin Gothic Medium" w:cs="Times New Roman"/>
                      <w:bCs/>
                      <w:i/>
                      <w:i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>La C</w:t>
                  </w: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i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>hambre des officiers</w:t>
                  </w: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 xml:space="preserve">, Marc </w:t>
                  </w: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>Dugain</w:t>
                  </w:r>
                  <w:proofErr w:type="spellEnd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> </w:t>
                  </w:r>
                </w:p>
                <w:p w:rsidR="001D631B" w:rsidRPr="001D631B" w:rsidRDefault="001D631B" w:rsidP="001D631B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943634" w:themeColor="accent2" w:themeShade="BF"/>
                      <w:sz w:val="24"/>
                      <w:szCs w:val="24"/>
                      <w:lang w:eastAsia="fr-FR"/>
                    </w:rPr>
                  </w:pPr>
                  <w:r>
                    <w:rPr>
                      <w:rFonts w:ascii="Franklin Gothic Medium" w:eastAsia="Times New Roman" w:hAnsi="Franklin Gothic Medium" w:cs="Times New Roman"/>
                      <w:bCs/>
                      <w:i/>
                      <w:iCs/>
                      <w:color w:val="943634" w:themeColor="accent2" w:themeShade="BF"/>
                      <w:sz w:val="24"/>
                      <w:szCs w:val="24"/>
                      <w:lang w:eastAsia="fr-FR"/>
                    </w:rPr>
                    <w:t>Effroyables J</w:t>
                  </w: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iCs/>
                      <w:color w:val="943634" w:themeColor="accent2" w:themeShade="BF"/>
                      <w:sz w:val="24"/>
                      <w:szCs w:val="24"/>
                      <w:lang w:eastAsia="fr-FR"/>
                    </w:rPr>
                    <w:t>ardins,</w:t>
                  </w: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943634" w:themeColor="accent2" w:themeShade="BF"/>
                      <w:sz w:val="24"/>
                      <w:szCs w:val="24"/>
                      <w:lang w:eastAsia="fr-FR"/>
                    </w:rPr>
                    <w:t xml:space="preserve"> Michel Quint</w:t>
                  </w:r>
                </w:p>
                <w:p w:rsidR="001D631B" w:rsidRPr="001D631B" w:rsidRDefault="001D631B" w:rsidP="001D631B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C0504D" w:themeColor="accent2"/>
                      <w:sz w:val="24"/>
                      <w:szCs w:val="24"/>
                      <w:lang w:eastAsia="fr-FR"/>
                    </w:rPr>
                  </w:pP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iCs/>
                      <w:color w:val="C0504D" w:themeColor="accent2"/>
                      <w:sz w:val="24"/>
                      <w:szCs w:val="24"/>
                      <w:lang w:eastAsia="fr-FR"/>
                    </w:rPr>
                    <w:t>Cris,</w:t>
                  </w: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C0504D" w:themeColor="accent2"/>
                      <w:sz w:val="24"/>
                      <w:szCs w:val="24"/>
                      <w:lang w:eastAsia="fr-FR"/>
                    </w:rPr>
                    <w:t xml:space="preserve"> Laurent </w:t>
                  </w: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C0504D" w:themeColor="accent2"/>
                      <w:sz w:val="24"/>
                      <w:szCs w:val="24"/>
                      <w:lang w:eastAsia="fr-FR"/>
                    </w:rPr>
                    <w:t>Gaudé</w:t>
                  </w:r>
                  <w:proofErr w:type="spellEnd"/>
                </w:p>
                <w:p w:rsidR="001D631B" w:rsidRPr="001D631B" w:rsidRDefault="001D631B" w:rsidP="001D631B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</w:pP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i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>Maus</w:t>
                  </w:r>
                  <w:proofErr w:type="spellEnd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 xml:space="preserve">, Art </w:t>
                  </w: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>Spiegelman</w:t>
                  </w:r>
                  <w:proofErr w:type="spellEnd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D99594" w:themeColor="accent2" w:themeTint="99"/>
                      <w:sz w:val="24"/>
                      <w:szCs w:val="24"/>
                      <w:lang w:eastAsia="fr-FR"/>
                    </w:rPr>
                    <w:t xml:space="preserve"> </w:t>
                  </w:r>
                </w:p>
                <w:p w:rsidR="001D631B" w:rsidRDefault="001D631B" w:rsidP="001D631B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632423" w:themeColor="accent2" w:themeShade="80"/>
                      <w:sz w:val="24"/>
                      <w:szCs w:val="24"/>
                      <w:lang w:eastAsia="fr-FR"/>
                    </w:rPr>
                  </w:pP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iCs/>
                      <w:color w:val="632423" w:themeColor="accent2" w:themeShade="80"/>
                      <w:sz w:val="24"/>
                      <w:szCs w:val="24"/>
                      <w:lang w:eastAsia="fr-FR"/>
                    </w:rPr>
                    <w:t>Un Secret,</w:t>
                  </w:r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632423" w:themeColor="accent2" w:themeShade="80"/>
                      <w:sz w:val="24"/>
                      <w:szCs w:val="24"/>
                      <w:lang w:eastAsia="fr-FR"/>
                    </w:rPr>
                    <w:t xml:space="preserve"> Philippe </w:t>
                  </w: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632423" w:themeColor="accent2" w:themeShade="80"/>
                      <w:sz w:val="24"/>
                      <w:szCs w:val="24"/>
                      <w:lang w:eastAsia="fr-FR"/>
                    </w:rPr>
                    <w:t>Grimbert</w:t>
                  </w:r>
                  <w:proofErr w:type="spellEnd"/>
                </w:p>
                <w:p w:rsidR="00E77203" w:rsidRPr="001D631B" w:rsidRDefault="00E77203" w:rsidP="001D631B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632423" w:themeColor="accent2" w:themeShade="80"/>
                      <w:sz w:val="24"/>
                      <w:szCs w:val="24"/>
                      <w:lang w:eastAsia="fr-FR"/>
                    </w:rPr>
                  </w:pPr>
                  <w:r w:rsidRPr="00E77203">
                    <w:rPr>
                      <w:rFonts w:ascii="Franklin Gothic Medium" w:eastAsia="Times New Roman" w:hAnsi="Franklin Gothic Medium" w:cs="Times New Roman"/>
                      <w:bCs/>
                      <w:i/>
                      <w:color w:val="632423" w:themeColor="accent2" w:themeShade="80"/>
                      <w:sz w:val="24"/>
                      <w:szCs w:val="24"/>
                      <w:lang w:eastAsia="fr-FR"/>
                    </w:rPr>
                    <w:t>Traqués sur la lande,</w:t>
                  </w:r>
                  <w:r>
                    <w:rPr>
                      <w:rFonts w:ascii="Franklin Gothic Medium" w:eastAsia="Times New Roman" w:hAnsi="Franklin Gothic Medium" w:cs="Times New Roman"/>
                      <w:bCs/>
                      <w:color w:val="632423" w:themeColor="accent2" w:themeShade="80"/>
                      <w:sz w:val="24"/>
                      <w:szCs w:val="24"/>
                      <w:lang w:eastAsia="fr-FR"/>
                    </w:rPr>
                    <w:t xml:space="preserve"> Jean Christophe </w:t>
                  </w:r>
                  <w:proofErr w:type="spellStart"/>
                  <w:r>
                    <w:rPr>
                      <w:rFonts w:ascii="Franklin Gothic Medium" w:eastAsia="Times New Roman" w:hAnsi="Franklin Gothic Medium" w:cs="Times New Roman"/>
                      <w:bCs/>
                      <w:color w:val="632423" w:themeColor="accent2" w:themeShade="80"/>
                      <w:sz w:val="24"/>
                      <w:szCs w:val="24"/>
                      <w:lang w:eastAsia="fr-FR"/>
                    </w:rPr>
                    <w:t>Tixier</w:t>
                  </w:r>
                  <w:proofErr w:type="spellEnd"/>
                </w:p>
                <w:p w:rsidR="001D631B" w:rsidRDefault="001D631B" w:rsidP="001D631B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E5B8B7" w:themeColor="accent2" w:themeTint="66"/>
                      <w:sz w:val="24"/>
                      <w:szCs w:val="24"/>
                      <w:lang w:eastAsia="fr-FR"/>
                    </w:rPr>
                  </w:pP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color w:val="E5B8B7" w:themeColor="accent2" w:themeTint="66"/>
                      <w:sz w:val="24"/>
                      <w:szCs w:val="24"/>
                      <w:lang w:eastAsia="fr-FR"/>
                    </w:rPr>
                    <w:t>Sweet</w:t>
                  </w:r>
                  <w:proofErr w:type="spellEnd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color w:val="E5B8B7" w:themeColor="accent2" w:themeTint="66"/>
                      <w:sz w:val="24"/>
                      <w:szCs w:val="24"/>
                      <w:lang w:eastAsia="fr-FR"/>
                    </w:rPr>
                    <w:t xml:space="preserve"> </w:t>
                  </w: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i/>
                      <w:color w:val="E5B8B7" w:themeColor="accent2" w:themeTint="66"/>
                      <w:sz w:val="24"/>
                      <w:szCs w:val="24"/>
                      <w:lang w:eastAsia="fr-FR"/>
                    </w:rPr>
                    <w:t>sixteen</w:t>
                  </w:r>
                  <w:proofErr w:type="spellEnd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E5B8B7" w:themeColor="accent2" w:themeTint="66"/>
                      <w:sz w:val="24"/>
                      <w:szCs w:val="24"/>
                      <w:lang w:eastAsia="fr-FR"/>
                    </w:rPr>
                    <w:t xml:space="preserve">, Anne Lise </w:t>
                  </w:r>
                  <w:proofErr w:type="spellStart"/>
                  <w:r w:rsidRPr="001D631B">
                    <w:rPr>
                      <w:rFonts w:ascii="Franklin Gothic Medium" w:eastAsia="Times New Roman" w:hAnsi="Franklin Gothic Medium" w:cs="Times New Roman"/>
                      <w:bCs/>
                      <w:color w:val="E5B8B7" w:themeColor="accent2" w:themeTint="66"/>
                      <w:sz w:val="24"/>
                      <w:szCs w:val="24"/>
                      <w:lang w:eastAsia="fr-FR"/>
                    </w:rPr>
                    <w:t>Heurtier</w:t>
                  </w:r>
                  <w:proofErr w:type="spellEnd"/>
                </w:p>
                <w:p w:rsidR="00876DE4" w:rsidRPr="001D631B" w:rsidRDefault="00876DE4" w:rsidP="001D631B">
                  <w:pPr>
                    <w:spacing w:before="100" w:beforeAutospacing="1" w:after="100" w:afterAutospacing="1" w:line="960" w:lineRule="auto"/>
                    <w:outlineLvl w:val="1"/>
                    <w:rPr>
                      <w:rFonts w:ascii="Franklin Gothic Medium" w:eastAsia="Times New Roman" w:hAnsi="Franklin Gothic Medium" w:cs="Times New Roman"/>
                      <w:bCs/>
                      <w:color w:val="E5B8B7" w:themeColor="accent2" w:themeTint="66"/>
                      <w:sz w:val="24"/>
                      <w:szCs w:val="24"/>
                      <w:lang w:eastAsia="fr-FR"/>
                    </w:rPr>
                  </w:pPr>
                  <w:r>
                    <w:rPr>
                      <w:rFonts w:ascii="Franklin Gothic Medium" w:eastAsia="Times New Roman" w:hAnsi="Franklin Gothic Medium" w:cs="Times New Roman"/>
                      <w:bCs/>
                      <w:color w:val="E5B8B7" w:themeColor="accent2" w:themeTint="66"/>
                      <w:sz w:val="24"/>
                      <w:szCs w:val="24"/>
                      <w:lang w:eastAsia="fr-FR"/>
                    </w:rPr>
                    <w:t>Traqués</w:t>
                  </w:r>
                </w:p>
                <w:p w:rsidR="001D631B" w:rsidRDefault="001D631B"/>
              </w:txbxContent>
            </v:textbox>
          </v:rect>
        </w:pict>
      </w:r>
      <w:r>
        <w:rPr>
          <w:noProof/>
          <w:lang w:eastAsia="fr-FR"/>
        </w:rPr>
        <w:pict>
          <v:rect id="_x0000_s1036" style="position:absolute;margin-left:-70.85pt;margin-top:343.35pt;width:297.65pt;height:68.8pt;z-index:251668480" filled="f" stroked="f">
            <v:textbox>
              <w:txbxContent>
                <w:p w:rsidR="005D0F23" w:rsidRPr="001D631B" w:rsidRDefault="005D0F23" w:rsidP="005D0F23">
                  <w:pPr>
                    <w:jc w:val="center"/>
                    <w:rPr>
                      <w:rFonts w:ascii="Britannic Bold" w:hAnsi="Britannic Bold"/>
                      <w:color w:val="943634" w:themeColor="accent2" w:themeShade="BF"/>
                      <w:sz w:val="92"/>
                      <w:szCs w:val="92"/>
                    </w:rPr>
                  </w:pPr>
                  <w:r w:rsidRPr="001D631B">
                    <w:rPr>
                      <w:rFonts w:ascii="Britannic Bold" w:hAnsi="Britannic Bold"/>
                      <w:color w:val="943634" w:themeColor="accent2" w:themeShade="BF"/>
                      <w:sz w:val="92"/>
                      <w:szCs w:val="92"/>
                    </w:rPr>
                    <w:t>Historique</w:t>
                  </w:r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1" style="position:absolute;margin-left:226.8pt;margin-top:97.9pt;width:297.65pt;height:35.25pt;z-index:251663360" filled="f" stroked="f">
            <v:textbox>
              <w:txbxContent>
                <w:p w:rsidR="006C4783" w:rsidRPr="009F4768" w:rsidRDefault="009F4768" w:rsidP="006C4783">
                  <w:pPr>
                    <w:jc w:val="center"/>
                    <w:rPr>
                      <w:rFonts w:ascii="Broadway" w:hAnsi="Broadway"/>
                      <w:color w:val="244061" w:themeColor="accent1" w:themeShade="80"/>
                      <w:sz w:val="56"/>
                      <w:szCs w:val="56"/>
                    </w:rPr>
                  </w:pPr>
                  <w:proofErr w:type="gramStart"/>
                  <w:r>
                    <w:rPr>
                      <w:rFonts w:ascii="Broadway" w:hAnsi="Broadway"/>
                      <w:color w:val="244061" w:themeColor="accent1" w:themeShade="80"/>
                      <w:sz w:val="56"/>
                      <w:szCs w:val="56"/>
                    </w:rPr>
                    <w:t>du</w:t>
                  </w:r>
                  <w:proofErr w:type="gramEnd"/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0" style="position:absolute;margin-left:226.8pt;margin-top:14.65pt;width:292.5pt;height:101.25pt;z-index:251662336" filled="f" stroked="f">
            <v:textbox>
              <w:txbxContent>
                <w:p w:rsidR="006C4783" w:rsidRPr="009F4768" w:rsidRDefault="006C4783" w:rsidP="006C4783">
                  <w:pPr>
                    <w:jc w:val="center"/>
                    <w:rPr>
                      <w:rFonts w:ascii="Harlow Solid Italic" w:hAnsi="Harlow Solid Italic"/>
                      <w:color w:val="B8CCE4" w:themeColor="accent1" w:themeTint="66"/>
                      <w:sz w:val="136"/>
                      <w:szCs w:val="136"/>
                    </w:rPr>
                  </w:pPr>
                  <w:r w:rsidRPr="009F4768">
                    <w:rPr>
                      <w:rFonts w:ascii="Harlow Solid Italic" w:hAnsi="Harlow Solid Italic"/>
                      <w:color w:val="B8CCE4" w:themeColor="accent1" w:themeTint="66"/>
                      <w:sz w:val="136"/>
                      <w:szCs w:val="136"/>
                    </w:rPr>
                    <w:t>Passeport</w:t>
                  </w:r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2" style="position:absolute;margin-left:226.8pt;margin-top:119.65pt;width:297.65pt;height:84.75pt;z-index:251664384" filled="f" stroked="f">
            <v:textbox>
              <w:txbxContent>
                <w:p w:rsidR="009F4768" w:rsidRPr="009F4768" w:rsidRDefault="009F4768" w:rsidP="009F4768">
                  <w:pPr>
                    <w:jc w:val="center"/>
                    <w:rPr>
                      <w:rFonts w:ascii="Colonna MT" w:hAnsi="Colonna MT"/>
                      <w:color w:val="365F91" w:themeColor="accent1" w:themeShade="BF"/>
                      <w:sz w:val="144"/>
                      <w:szCs w:val="144"/>
                    </w:rPr>
                  </w:pPr>
                  <w:proofErr w:type="gramStart"/>
                  <w:r w:rsidRPr="009F4768">
                    <w:rPr>
                      <w:rFonts w:ascii="Colonna MT" w:hAnsi="Colonna MT"/>
                      <w:color w:val="365F91" w:themeColor="accent1" w:themeShade="BF"/>
                      <w:sz w:val="144"/>
                      <w:szCs w:val="144"/>
                    </w:rPr>
                    <w:t>lecteur</w:t>
                  </w:r>
                  <w:proofErr w:type="gramEnd"/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3" style="position:absolute;margin-left:226.8pt;margin-top:173.1pt;width:297.65pt;height:63.55pt;z-index:251665408" filled="f" stroked="f">
            <v:textbox>
              <w:txbxContent>
                <w:p w:rsidR="009F4768" w:rsidRPr="003813CF" w:rsidRDefault="009F4768" w:rsidP="009F4768">
                  <w:pPr>
                    <w:jc w:val="center"/>
                    <w:rPr>
                      <w:rFonts w:ascii="Budmo Jiggler" w:hAnsi="Budmo Jiggler"/>
                      <w:color w:val="DBE5F1" w:themeColor="accent1" w:themeTint="33"/>
                      <w:sz w:val="96"/>
                      <w:szCs w:val="96"/>
                    </w:rPr>
                  </w:pPr>
                  <w:r w:rsidRPr="003813CF">
                    <w:rPr>
                      <w:rFonts w:ascii="Budmo Jiggler" w:hAnsi="Budmo Jiggler"/>
                      <w:color w:val="DBE5F1" w:themeColor="accent1" w:themeTint="33"/>
                      <w:sz w:val="96"/>
                      <w:szCs w:val="96"/>
                    </w:rPr>
                    <w:t>3e</w:t>
                  </w:r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53" style="position:absolute;margin-left:226.8pt;margin-top:-66.35pt;width:297.65pt;height:34.5pt;z-index:251685888" filled="f" stroked="f">
            <v:textbox>
              <w:txbxContent>
                <w:p w:rsidR="000F71AA" w:rsidRPr="004E11B8" w:rsidRDefault="009F0B65" w:rsidP="000F71AA">
                  <w:pPr>
                    <w:jc w:val="center"/>
                    <w:rPr>
                      <w:color w:val="C6D9F1" w:themeColor="text2" w:themeTint="33"/>
                      <w:sz w:val="16"/>
                      <w:szCs w:val="16"/>
                    </w:rPr>
                  </w:pPr>
                  <w:hyperlink r:id="rId6" w:history="1">
                    <w:r w:rsidR="000F71AA" w:rsidRPr="004E11B8">
                      <w:rPr>
                        <w:rStyle w:val="Lienhypertexte"/>
                        <w:rFonts w:cs="Arial"/>
                        <w:color w:val="C6D9F1" w:themeColor="text2" w:themeTint="33"/>
                        <w:sz w:val="16"/>
                        <w:szCs w:val="16"/>
                        <w:u w:val="none"/>
                        <w:bdr w:val="none" w:sz="0" w:space="0" w:color="auto" w:frame="1"/>
                        <w:shd w:val="clear" w:color="auto" w:fill="FFFFFF"/>
                      </w:rPr>
                      <w:t>“Il n’y a vraiment que deux choses qui puissent faire changer un être humain : un grand amour ou la lecture d’un grand livre.”</w:t>
                    </w:r>
                  </w:hyperlink>
                  <w:r w:rsidR="000F71AA" w:rsidRPr="004E11B8">
                    <w:rPr>
                      <w:color w:val="C6D9F1" w:themeColor="text2" w:themeTint="33"/>
                      <w:sz w:val="16"/>
                      <w:szCs w:val="16"/>
                    </w:rPr>
                    <w:t xml:space="preserve"> Paul </w:t>
                  </w:r>
                  <w:proofErr w:type="spellStart"/>
                  <w:r w:rsidR="000F71AA" w:rsidRPr="004E11B8">
                    <w:rPr>
                      <w:color w:val="C6D9F1" w:themeColor="text2" w:themeTint="33"/>
                      <w:sz w:val="16"/>
                      <w:szCs w:val="16"/>
                    </w:rPr>
                    <w:t>Desalmand</w:t>
                  </w:r>
                  <w:proofErr w:type="spellEnd"/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52" style="position:absolute;margin-left:226.8pt;margin-top:316.9pt;width:297.65pt;height:26.45pt;z-index:251684864" filled="f" stroked="f">
            <v:textbox>
              <w:txbxContent>
                <w:p w:rsidR="003813CF" w:rsidRPr="003813CF" w:rsidRDefault="003813CF">
                  <w:pPr>
                    <w:rPr>
                      <w:color w:val="17365D" w:themeColor="text2" w:themeShade="BF"/>
                    </w:rPr>
                  </w:pPr>
                  <w:r w:rsidRPr="003813CF">
                    <w:rPr>
                      <w:color w:val="17365D" w:themeColor="text2" w:themeShade="BF"/>
                    </w:rPr>
                    <w:t>Nom, prénom :</w:t>
                  </w:r>
                  <w:r w:rsidRPr="003813CF">
                    <w:rPr>
                      <w:color w:val="17365D" w:themeColor="text2" w:themeShade="BF"/>
                    </w:rPr>
                    <w:tab/>
                  </w:r>
                  <w:r w:rsidRPr="003813CF">
                    <w:rPr>
                      <w:color w:val="17365D" w:themeColor="text2" w:themeShade="BF"/>
                    </w:rPr>
                    <w:tab/>
                  </w:r>
                  <w:r w:rsidRPr="003813CF">
                    <w:rPr>
                      <w:color w:val="17365D" w:themeColor="text2" w:themeShade="BF"/>
                    </w:rPr>
                    <w:tab/>
                  </w:r>
                  <w:r w:rsidRPr="003813CF">
                    <w:rPr>
                      <w:color w:val="17365D" w:themeColor="text2" w:themeShade="BF"/>
                    </w:rPr>
                    <w:tab/>
                  </w:r>
                  <w:r w:rsidRPr="003813CF">
                    <w:rPr>
                      <w:color w:val="17365D" w:themeColor="text2" w:themeShade="BF"/>
                    </w:rPr>
                    <w:tab/>
                    <w:t>Classe :</w:t>
                  </w:r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9" style="position:absolute;margin-left:253.9pt;margin-top:426.4pt;width:270.55pt;height:344.65pt;z-index:251671552" filled="f" stroked="f">
            <v:textbox>
              <w:txbxContent>
                <w:p w:rsidR="001D631B" w:rsidRPr="00435EB3" w:rsidRDefault="001D631B" w:rsidP="00435EB3">
                  <w:pPr>
                    <w:spacing w:after="0" w:line="600" w:lineRule="auto"/>
                    <w:outlineLvl w:val="1"/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</w:pPr>
                  <w:r w:rsidRPr="00435EB3">
                    <w:rPr>
                      <w:rFonts w:ascii="Freestyle Script" w:eastAsia="Times New Roman" w:hAnsi="Freestyle Script" w:cs="Times New Roman"/>
                      <w:bCs/>
                      <w:i/>
                      <w:i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 xml:space="preserve">Le Gone du </w:t>
                  </w:r>
                  <w:proofErr w:type="spellStart"/>
                  <w:r w:rsidRPr="00435EB3">
                    <w:rPr>
                      <w:rFonts w:ascii="Freestyle Script" w:eastAsia="Times New Roman" w:hAnsi="Freestyle Script" w:cs="Times New Roman"/>
                      <w:bCs/>
                      <w:i/>
                      <w:i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>Chaâba</w:t>
                  </w:r>
                  <w:proofErr w:type="spellEnd"/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 xml:space="preserve">, </w:t>
                  </w:r>
                  <w:proofErr w:type="spellStart"/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>Azouz</w:t>
                  </w:r>
                  <w:proofErr w:type="spellEnd"/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 xml:space="preserve"> </w:t>
                  </w:r>
                  <w:proofErr w:type="spellStart"/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>Begag</w:t>
                  </w:r>
                  <w:proofErr w:type="spellEnd"/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 xml:space="preserve"> </w:t>
                  </w:r>
                </w:p>
                <w:p w:rsidR="001D631B" w:rsidRPr="00435EB3" w:rsidRDefault="001D631B" w:rsidP="00435EB3">
                  <w:pPr>
                    <w:spacing w:after="0" w:line="600" w:lineRule="auto"/>
                    <w:outlineLvl w:val="1"/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</w:pPr>
                  <w:r w:rsidRPr="00435EB3">
                    <w:rPr>
                      <w:rFonts w:ascii="Freestyle Script" w:eastAsia="Times New Roman" w:hAnsi="Freestyle Script" w:cs="Times New Roman"/>
                      <w:bCs/>
                      <w:i/>
                      <w:i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>Persépolis</w:t>
                  </w:r>
                  <w:r w:rsidR="00435EB3" w:rsidRPr="00435EB3"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 xml:space="preserve">, </w:t>
                  </w:r>
                  <w:proofErr w:type="spellStart"/>
                  <w:r w:rsidR="00435EB3" w:rsidRPr="00435EB3"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>Marjane</w:t>
                  </w:r>
                  <w:proofErr w:type="spellEnd"/>
                  <w:r w:rsidR="00435EB3" w:rsidRPr="00435EB3"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 xml:space="preserve"> </w:t>
                  </w:r>
                  <w:proofErr w:type="spellStart"/>
                  <w:r w:rsidR="00435EB3" w:rsidRPr="00435EB3"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>Satrapi</w:t>
                  </w:r>
                  <w:proofErr w:type="spellEnd"/>
                </w:p>
                <w:p w:rsidR="00435EB3" w:rsidRPr="00435EB3" w:rsidRDefault="001D631B" w:rsidP="00435EB3">
                  <w:pPr>
                    <w:spacing w:after="0" w:line="600" w:lineRule="auto"/>
                    <w:contextualSpacing/>
                    <w:outlineLvl w:val="1"/>
                    <w:rPr>
                      <w:rFonts w:ascii="Freestyle Script" w:eastAsia="Times New Roman" w:hAnsi="Freestyle Script" w:cs="Times New Roman"/>
                      <w:b/>
                      <w:bCs/>
                      <w:color w:val="D6E3BC" w:themeColor="accent3" w:themeTint="66"/>
                      <w:sz w:val="36"/>
                      <w:szCs w:val="36"/>
                      <w:lang w:eastAsia="fr-FR"/>
                    </w:rPr>
                  </w:pPr>
                  <w:r w:rsidRPr="00435EB3">
                    <w:rPr>
                      <w:rFonts w:ascii="Freestyle Script" w:eastAsia="Times New Roman" w:hAnsi="Freestyle Script" w:cs="Times New Roman"/>
                      <w:b/>
                      <w:bCs/>
                      <w:i/>
                      <w:iCs/>
                      <w:color w:val="D6E3BC" w:themeColor="accent3" w:themeTint="66"/>
                      <w:sz w:val="36"/>
                      <w:szCs w:val="36"/>
                      <w:lang w:eastAsia="fr-FR"/>
                    </w:rPr>
                    <w:t>La Promesse de l'aube</w:t>
                  </w:r>
                  <w:r w:rsidRPr="00435EB3">
                    <w:rPr>
                      <w:rFonts w:ascii="Freestyle Script" w:eastAsia="Times New Roman" w:hAnsi="Freestyle Script" w:cs="Times New Roman"/>
                      <w:b/>
                      <w:bCs/>
                      <w:color w:val="D6E3BC" w:themeColor="accent3" w:themeTint="66"/>
                      <w:sz w:val="36"/>
                      <w:szCs w:val="36"/>
                      <w:lang w:eastAsia="fr-FR"/>
                    </w:rPr>
                    <w:t>, Romain Gary</w:t>
                  </w:r>
                </w:p>
                <w:p w:rsidR="001D631B" w:rsidRPr="00435EB3" w:rsidRDefault="001D631B" w:rsidP="00435EB3">
                  <w:pPr>
                    <w:spacing w:after="0" w:line="600" w:lineRule="auto"/>
                    <w:contextualSpacing/>
                    <w:outlineLvl w:val="1"/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</w:pPr>
                  <w:r w:rsidRPr="00435EB3">
                    <w:rPr>
                      <w:rFonts w:ascii="Freestyle Script" w:eastAsia="Times New Roman" w:hAnsi="Freestyle Script" w:cs="Times New Roman"/>
                      <w:bCs/>
                      <w:i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>Le voile noir</w:t>
                  </w:r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 xml:space="preserve">, Annie </w:t>
                  </w:r>
                  <w:proofErr w:type="spellStart"/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4F6228" w:themeColor="accent3" w:themeShade="80"/>
                      <w:sz w:val="36"/>
                      <w:szCs w:val="36"/>
                      <w:lang w:eastAsia="fr-FR"/>
                    </w:rPr>
                    <w:t>Duperey</w:t>
                  </w:r>
                  <w:proofErr w:type="spellEnd"/>
                </w:p>
                <w:p w:rsidR="00435EB3" w:rsidRPr="00435EB3" w:rsidRDefault="001D631B" w:rsidP="00435EB3">
                  <w:pPr>
                    <w:spacing w:after="0" w:line="600" w:lineRule="auto"/>
                    <w:outlineLvl w:val="1"/>
                    <w:rPr>
                      <w:rFonts w:ascii="Freestyle Script" w:eastAsia="Times New Roman" w:hAnsi="Freestyle Script" w:cs="Times New Roman"/>
                      <w:bCs/>
                      <w:color w:val="000000" w:themeColor="text1"/>
                      <w:sz w:val="36"/>
                      <w:szCs w:val="36"/>
                      <w:lang w:eastAsia="fr-FR"/>
                    </w:rPr>
                  </w:pPr>
                  <w:r w:rsidRPr="00435EB3">
                    <w:rPr>
                      <w:rFonts w:ascii="Freestyle Script" w:eastAsia="Times New Roman" w:hAnsi="Freestyle Script" w:cs="Times New Roman"/>
                      <w:bCs/>
                      <w:i/>
                      <w:color w:val="000000" w:themeColor="text1"/>
                      <w:sz w:val="36"/>
                      <w:szCs w:val="36"/>
                      <w:lang w:eastAsia="fr-FR"/>
                    </w:rPr>
                    <w:t>Journal</w:t>
                  </w:r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000000" w:themeColor="text1"/>
                      <w:sz w:val="36"/>
                      <w:szCs w:val="36"/>
                      <w:lang w:eastAsia="fr-FR"/>
                    </w:rPr>
                    <w:t>,</w:t>
                  </w:r>
                  <w:r w:rsidRPr="00435EB3">
                    <w:rPr>
                      <w:rFonts w:ascii="Freestyle Script" w:eastAsia="Times New Roman" w:hAnsi="Freestyle Script" w:cs="Times New Roman"/>
                      <w:bCs/>
                      <w:i/>
                      <w:color w:val="000000" w:themeColor="text1"/>
                      <w:sz w:val="36"/>
                      <w:szCs w:val="36"/>
                      <w:lang w:eastAsia="fr-FR"/>
                    </w:rPr>
                    <w:t xml:space="preserve"> </w:t>
                  </w:r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000000" w:themeColor="text1"/>
                      <w:sz w:val="36"/>
                      <w:szCs w:val="36"/>
                      <w:lang w:eastAsia="fr-FR"/>
                    </w:rPr>
                    <w:t>Anne Frank</w:t>
                  </w:r>
                </w:p>
                <w:p w:rsidR="001D631B" w:rsidRPr="00435EB3" w:rsidRDefault="001D631B" w:rsidP="00435EB3">
                  <w:pPr>
                    <w:spacing w:after="0" w:line="600" w:lineRule="auto"/>
                    <w:outlineLvl w:val="1"/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</w:pPr>
                  <w:r w:rsidRPr="00435EB3">
                    <w:rPr>
                      <w:rFonts w:ascii="Freestyle Script" w:eastAsia="Times New Roman" w:hAnsi="Freestyle Script" w:cs="Times New Roman"/>
                      <w:bCs/>
                      <w:i/>
                      <w:i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>Stupeur et tremblements</w:t>
                  </w:r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 xml:space="preserve">, Amélie </w:t>
                  </w:r>
                  <w:proofErr w:type="spellStart"/>
                  <w:r w:rsidRPr="00435EB3">
                    <w:rPr>
                      <w:rFonts w:ascii="Freestyle Script" w:eastAsia="Times New Roman" w:hAnsi="Freestyle Script" w:cs="Times New Roman"/>
                      <w:bCs/>
                      <w:color w:val="76923C" w:themeColor="accent3" w:themeShade="BF"/>
                      <w:sz w:val="36"/>
                      <w:szCs w:val="36"/>
                      <w:lang w:eastAsia="fr-FR"/>
                    </w:rPr>
                    <w:t>Nothomb</w:t>
                  </w:r>
                  <w:proofErr w:type="spellEnd"/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8" style="position:absolute;margin-left:226.8pt;margin-top:350.1pt;width:297.65pt;height:72.55pt;z-index:251670528" filled="f" stroked="f">
            <v:textbox>
              <w:txbxContent>
                <w:p w:rsidR="001D631B" w:rsidRPr="001D631B" w:rsidRDefault="001D631B" w:rsidP="001D631B">
                  <w:pPr>
                    <w:jc w:val="center"/>
                    <w:rPr>
                      <w:rFonts w:ascii="Chiller" w:hAnsi="Chiller"/>
                      <w:color w:val="76923C" w:themeColor="accent3" w:themeShade="BF"/>
                      <w:sz w:val="96"/>
                      <w:szCs w:val="96"/>
                    </w:rPr>
                  </w:pPr>
                  <w:r w:rsidRPr="001D631B">
                    <w:rPr>
                      <w:rFonts w:ascii="Chiller" w:hAnsi="Chiller"/>
                      <w:color w:val="76923C" w:themeColor="accent3" w:themeShade="BF"/>
                      <w:sz w:val="96"/>
                      <w:szCs w:val="96"/>
                    </w:rPr>
                    <w:t>Autobiographie</w:t>
                  </w:r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4" style="position:absolute;margin-left:-70.85pt;margin-top:-70.85pt;width:297.65pt;height:69.75pt;z-index:251666432" filled="f" stroked="f">
            <v:textbox>
              <w:txbxContent>
                <w:p w:rsidR="005D0F23" w:rsidRPr="00573704" w:rsidRDefault="005D0F23" w:rsidP="005D0F23">
                  <w:pPr>
                    <w:jc w:val="center"/>
                    <w:rPr>
                      <w:rFonts w:ascii="Ravie" w:hAnsi="Ravie"/>
                      <w:color w:val="A6A6A6" w:themeColor="background1" w:themeShade="A6"/>
                      <w:sz w:val="96"/>
                      <w:szCs w:val="96"/>
                    </w:rPr>
                  </w:pPr>
                  <w:r w:rsidRPr="00573704">
                    <w:rPr>
                      <w:rFonts w:ascii="Ravie" w:hAnsi="Ravie"/>
                      <w:color w:val="A6A6A6" w:themeColor="background1" w:themeShade="A6"/>
                      <w:sz w:val="96"/>
                      <w:szCs w:val="96"/>
                    </w:rPr>
                    <w:t>Humour</w:t>
                  </w:r>
                </w:p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35" style="position:absolute;margin-left:-46.1pt;margin-top:41.1pt;width:272.9pt;height:309pt;z-index:251667456" filled="f" stroked="f">
            <v:textbox>
              <w:txbxContent>
                <w:p w:rsidR="005D0F23" w:rsidRPr="005D0F23" w:rsidRDefault="005D0F23" w:rsidP="005D0F23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Harrington" w:eastAsia="Times New Roman" w:hAnsi="Harrington" w:cs="Times New Roman"/>
                      <w:bCs/>
                      <w:color w:val="595959" w:themeColor="text1" w:themeTint="A6"/>
                      <w:sz w:val="24"/>
                      <w:szCs w:val="24"/>
                      <w:lang w:eastAsia="fr-FR"/>
                    </w:rPr>
                  </w:pPr>
                  <w:proofErr w:type="spellStart"/>
                  <w:r w:rsidRPr="005D0F23">
                    <w:rPr>
                      <w:rFonts w:ascii="Harrington" w:eastAsia="Times New Roman" w:hAnsi="Harrington" w:cs="Times New Roman"/>
                      <w:bCs/>
                      <w:i/>
                      <w:iCs/>
                      <w:color w:val="595959" w:themeColor="text1" w:themeTint="A6"/>
                      <w:sz w:val="24"/>
                      <w:szCs w:val="24"/>
                      <w:lang w:eastAsia="fr-FR"/>
                    </w:rPr>
                    <w:t>Malavita</w:t>
                  </w:r>
                  <w:proofErr w:type="spellEnd"/>
                  <w:r w:rsidRPr="005D0F23">
                    <w:rPr>
                      <w:rFonts w:ascii="Harrington" w:eastAsia="Times New Roman" w:hAnsi="Harrington" w:cs="Times New Roman"/>
                      <w:bCs/>
                      <w:color w:val="595959" w:themeColor="text1" w:themeTint="A6"/>
                      <w:sz w:val="24"/>
                      <w:szCs w:val="24"/>
                      <w:lang w:eastAsia="fr-FR"/>
                    </w:rPr>
                    <w:t xml:space="preserve">, Tonino </w:t>
                  </w:r>
                  <w:proofErr w:type="spellStart"/>
                  <w:r w:rsidRPr="005D0F23">
                    <w:rPr>
                      <w:rFonts w:ascii="Harrington" w:eastAsia="Times New Roman" w:hAnsi="Harrington" w:cs="Times New Roman"/>
                      <w:bCs/>
                      <w:color w:val="595959" w:themeColor="text1" w:themeTint="A6"/>
                      <w:sz w:val="24"/>
                      <w:szCs w:val="24"/>
                      <w:lang w:eastAsia="fr-FR"/>
                    </w:rPr>
                    <w:t>Benacquista</w:t>
                  </w:r>
                  <w:proofErr w:type="spellEnd"/>
                </w:p>
                <w:p w:rsidR="005D0F23" w:rsidRPr="005D0F23" w:rsidRDefault="005D0F23" w:rsidP="005D0F23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Harrington" w:eastAsia="Times New Roman" w:hAnsi="Harrington" w:cs="Times New Roman"/>
                      <w:b/>
                      <w:bCs/>
                      <w:i/>
                      <w:color w:val="262626" w:themeColor="text1" w:themeTint="D9"/>
                      <w:sz w:val="24"/>
                      <w:szCs w:val="24"/>
                      <w:lang w:eastAsia="fr-FR"/>
                    </w:rPr>
                  </w:pPr>
                  <w:r w:rsidRPr="005D0F23">
                    <w:rPr>
                      <w:rFonts w:ascii="Harrington" w:eastAsia="Times New Roman" w:hAnsi="Harrington" w:cs="Times New Roman"/>
                      <w:b/>
                      <w:bCs/>
                      <w:i/>
                      <w:color w:val="262626" w:themeColor="text1" w:themeTint="D9"/>
                      <w:sz w:val="24"/>
                      <w:szCs w:val="24"/>
                      <w:lang w:eastAsia="fr-FR"/>
                    </w:rPr>
                    <w:t>Pourquoi j'ai mangé mon père</w:t>
                  </w:r>
                  <w:r w:rsidRPr="005D0F23">
                    <w:rPr>
                      <w:rFonts w:ascii="Harrington" w:eastAsia="Times New Roman" w:hAnsi="Harrington" w:cs="Times New Roman"/>
                      <w:b/>
                      <w:bCs/>
                      <w:color w:val="262626" w:themeColor="text1" w:themeTint="D9"/>
                      <w:sz w:val="24"/>
                      <w:szCs w:val="24"/>
                      <w:lang w:eastAsia="fr-FR"/>
                    </w:rPr>
                    <w:t>, Roy Lewis</w:t>
                  </w:r>
                </w:p>
                <w:p w:rsidR="005D0F23" w:rsidRPr="005D0F23" w:rsidRDefault="005D0F23" w:rsidP="005D0F23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Harrington" w:eastAsia="Times New Roman" w:hAnsi="Harrington" w:cs="Times New Roman"/>
                      <w:b/>
                      <w:bCs/>
                      <w:color w:val="BFBFBF" w:themeColor="background1" w:themeShade="BF"/>
                      <w:sz w:val="24"/>
                      <w:szCs w:val="24"/>
                      <w:lang w:eastAsia="fr-FR"/>
                    </w:rPr>
                  </w:pPr>
                  <w:r w:rsidRPr="005D0F23">
                    <w:rPr>
                      <w:rFonts w:ascii="Harrington" w:eastAsia="Times New Roman" w:hAnsi="Harrington" w:cs="Times New Roman"/>
                      <w:b/>
                      <w:bCs/>
                      <w:i/>
                      <w:color w:val="BFBFBF" w:themeColor="background1" w:themeShade="BF"/>
                      <w:sz w:val="24"/>
                      <w:szCs w:val="24"/>
                      <w:lang w:eastAsia="fr-FR"/>
                    </w:rPr>
                    <w:t xml:space="preserve">Sans nouvelles de </w:t>
                  </w:r>
                  <w:proofErr w:type="spellStart"/>
                  <w:r w:rsidRPr="005D0F23">
                    <w:rPr>
                      <w:rFonts w:ascii="Harrington" w:eastAsia="Times New Roman" w:hAnsi="Harrington" w:cs="Times New Roman"/>
                      <w:b/>
                      <w:bCs/>
                      <w:i/>
                      <w:color w:val="BFBFBF" w:themeColor="background1" w:themeShade="BF"/>
                      <w:sz w:val="24"/>
                      <w:szCs w:val="24"/>
                      <w:lang w:eastAsia="fr-FR"/>
                    </w:rPr>
                    <w:t>Gurb</w:t>
                  </w:r>
                  <w:proofErr w:type="spellEnd"/>
                  <w:r w:rsidRPr="005D0F23">
                    <w:rPr>
                      <w:rFonts w:ascii="Harrington" w:eastAsia="Times New Roman" w:hAnsi="Harrington" w:cs="Times New Roman"/>
                      <w:b/>
                      <w:bCs/>
                      <w:color w:val="BFBFBF" w:themeColor="background1" w:themeShade="BF"/>
                      <w:sz w:val="24"/>
                      <w:szCs w:val="24"/>
                      <w:lang w:eastAsia="fr-FR"/>
                    </w:rPr>
                    <w:t>, Edouardo Mendoza</w:t>
                  </w:r>
                </w:p>
                <w:p w:rsidR="005D0F23" w:rsidRPr="005D0F23" w:rsidRDefault="005D0F23" w:rsidP="005D0F23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Harrington" w:eastAsia="Times New Roman" w:hAnsi="Harrington" w:cs="Times New Roman"/>
                      <w:b/>
                      <w:bCs/>
                      <w:color w:val="595959" w:themeColor="text1" w:themeTint="A6"/>
                      <w:sz w:val="24"/>
                      <w:szCs w:val="24"/>
                      <w:lang w:eastAsia="fr-FR"/>
                    </w:rPr>
                  </w:pPr>
                  <w:r w:rsidRPr="005D0F23">
                    <w:rPr>
                      <w:rFonts w:ascii="Harrington" w:eastAsia="Times New Roman" w:hAnsi="Harrington" w:cs="Times New Roman"/>
                      <w:b/>
                      <w:bCs/>
                      <w:i/>
                      <w:iCs/>
                      <w:color w:val="595959" w:themeColor="text1" w:themeTint="A6"/>
                      <w:sz w:val="24"/>
                      <w:szCs w:val="24"/>
                      <w:lang w:eastAsia="fr-FR"/>
                    </w:rPr>
                    <w:t>Le bal des voleurs</w:t>
                  </w:r>
                  <w:r w:rsidRPr="005D0F23">
                    <w:rPr>
                      <w:rFonts w:ascii="Harrington" w:eastAsia="Times New Roman" w:hAnsi="Harrington" w:cs="Times New Roman"/>
                      <w:b/>
                      <w:bCs/>
                      <w:color w:val="595959" w:themeColor="text1" w:themeTint="A6"/>
                      <w:sz w:val="24"/>
                      <w:szCs w:val="24"/>
                      <w:lang w:eastAsia="fr-FR"/>
                    </w:rPr>
                    <w:t>, Jean Anouilh</w:t>
                  </w:r>
                </w:p>
                <w:p w:rsidR="005D0F23" w:rsidRPr="005D0F23" w:rsidRDefault="005D0F23" w:rsidP="005D0F23">
                  <w:pPr>
                    <w:spacing w:before="100" w:beforeAutospacing="1" w:after="100" w:afterAutospacing="1" w:line="960" w:lineRule="auto"/>
                    <w:contextualSpacing/>
                    <w:outlineLvl w:val="1"/>
                    <w:rPr>
                      <w:rFonts w:ascii="Harrington" w:eastAsia="Times New Roman" w:hAnsi="Harrington" w:cs="Times New Roman"/>
                      <w:bCs/>
                      <w:color w:val="808080" w:themeColor="background1" w:themeShade="80"/>
                      <w:sz w:val="24"/>
                      <w:szCs w:val="24"/>
                      <w:lang w:eastAsia="fr-FR"/>
                    </w:rPr>
                  </w:pPr>
                  <w:r w:rsidRPr="005D0F23">
                    <w:rPr>
                      <w:rFonts w:ascii="Harrington" w:eastAsia="Times New Roman" w:hAnsi="Harrington" w:cs="Times New Roman"/>
                      <w:bCs/>
                      <w:i/>
                      <w:color w:val="808080" w:themeColor="background1" w:themeShade="80"/>
                      <w:sz w:val="24"/>
                      <w:szCs w:val="24"/>
                      <w:lang w:eastAsia="fr-FR"/>
                    </w:rPr>
                    <w:t>Le magasin des suicides</w:t>
                  </w:r>
                  <w:r w:rsidRPr="005D0F23">
                    <w:rPr>
                      <w:rFonts w:ascii="Harrington" w:eastAsia="Times New Roman" w:hAnsi="Harrington" w:cs="Times New Roman"/>
                      <w:bCs/>
                      <w:color w:val="808080" w:themeColor="background1" w:themeShade="80"/>
                      <w:sz w:val="24"/>
                      <w:szCs w:val="24"/>
                      <w:lang w:eastAsia="fr-FR"/>
                    </w:rPr>
                    <w:t xml:space="preserve">, Jean </w:t>
                  </w:r>
                  <w:proofErr w:type="spellStart"/>
                  <w:r w:rsidRPr="005D0F23">
                    <w:rPr>
                      <w:rFonts w:ascii="Harrington" w:eastAsia="Times New Roman" w:hAnsi="Harrington" w:cs="Times New Roman"/>
                      <w:bCs/>
                      <w:color w:val="808080" w:themeColor="background1" w:themeShade="80"/>
                      <w:sz w:val="24"/>
                      <w:szCs w:val="24"/>
                      <w:lang w:eastAsia="fr-FR"/>
                    </w:rPr>
                    <w:t>Teulé</w:t>
                  </w:r>
                  <w:proofErr w:type="spellEnd"/>
                </w:p>
                <w:p w:rsidR="005D0F23" w:rsidRDefault="005D0F23"/>
              </w:txbxContent>
            </v:textbox>
          </v:rect>
        </w:pict>
      </w:r>
      <w:r w:rsidR="009F0B65">
        <w:rPr>
          <w:noProof/>
          <w:lang w:eastAsia="fr-FR"/>
        </w:rPr>
        <w:pict>
          <v:rect id="_x0000_s1029" style="position:absolute;margin-left:226.8pt;margin-top:350.1pt;width:297.65pt;height:420.95pt;z-index:251661312" filled="f"/>
        </w:pict>
      </w:r>
      <w:r w:rsidR="009F0B65">
        <w:rPr>
          <w:noProof/>
          <w:lang w:eastAsia="fr-FR"/>
        </w:rPr>
        <w:pict>
          <v:rect id="_x0000_s1028" style="position:absolute;margin-left:-70.85pt;margin-top:350.1pt;width:297.65pt;height:420.95pt;z-index:251660288" filled="f"/>
        </w:pict>
      </w:r>
      <w:r w:rsidR="009F0B65">
        <w:rPr>
          <w:noProof/>
          <w:lang w:eastAsia="fr-FR"/>
        </w:rPr>
        <w:pict>
          <v:rect id="_x0000_s1027" style="position:absolute;margin-left:226.8pt;margin-top:-70.85pt;width:297.65pt;height:420.95pt;z-index:251659264" filled="f"/>
        </w:pict>
      </w:r>
      <w:r w:rsidR="009F0B65">
        <w:rPr>
          <w:noProof/>
          <w:lang w:eastAsia="fr-FR"/>
        </w:rPr>
        <w:pict>
          <v:rect id="_x0000_s1026" style="position:absolute;margin-left:-70.85pt;margin-top:-70.85pt;width:297.65pt;height:420.95pt;z-index:251658240" filled="f"/>
        </w:pict>
      </w:r>
    </w:p>
    <w:sectPr w:rsidR="00830F5E" w:rsidSect="00830F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ivaldi"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hiller">
    <w:panose1 w:val="04020404031007020602"/>
    <w:charset w:val="00"/>
    <w:family w:val="decorative"/>
    <w:pitch w:val="variable"/>
    <w:sig w:usb0="00000003" w:usb1="00000000" w:usb2="00000000" w:usb3="00000000" w:csb0="00000001" w:csb1="00000000"/>
  </w:font>
  <w:font w:name="Showcard Gothic">
    <w:panose1 w:val="04020904020102020604"/>
    <w:charset w:val="00"/>
    <w:family w:val="decorative"/>
    <w:pitch w:val="variable"/>
    <w:sig w:usb0="00000003" w:usb1="00000000" w:usb2="00000000" w:usb3="00000000" w:csb0="00000001" w:csb1="00000000"/>
  </w:font>
  <w:font w:name="Harrington">
    <w:panose1 w:val="04040505050A02020702"/>
    <w:charset w:val="00"/>
    <w:family w:val="decorative"/>
    <w:pitch w:val="variable"/>
    <w:sig w:usb0="00000003" w:usb1="00000000" w:usb2="00000000" w:usb3="00000000" w:csb0="00000001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Harlow Solid Italic">
    <w:panose1 w:val="04030604020F02020D02"/>
    <w:charset w:val="00"/>
    <w:family w:val="decorative"/>
    <w:pitch w:val="variable"/>
    <w:sig w:usb0="00000003" w:usb1="00000000" w:usb2="00000000" w:usb3="00000000" w:csb0="00000001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Budmo Jiggler">
    <w:altName w:val="Arial"/>
    <w:panose1 w:val="00000000000000000000"/>
    <w:charset w:val="00"/>
    <w:family w:val="modern"/>
    <w:notTrueType/>
    <w:pitch w:val="variable"/>
    <w:sig w:usb0="00000001" w:usb1="1000200A" w:usb2="00000000" w:usb3="00000000" w:csb0="0000008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eestyle Script">
    <w:panose1 w:val="030804020302050B0404"/>
    <w:charset w:val="00"/>
    <w:family w:val="script"/>
    <w:pitch w:val="variable"/>
    <w:sig w:usb0="00000003" w:usb1="00000000" w:usb2="00000000" w:usb3="00000000" w:csb0="00000001" w:csb1="00000000"/>
  </w:font>
  <w:font w:name="Ravie">
    <w:panose1 w:val="040408050508090206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63AF8"/>
    <w:multiLevelType w:val="hybridMultilevel"/>
    <w:tmpl w:val="52F271CE"/>
    <w:lvl w:ilvl="0" w:tplc="846475F4">
      <w:start w:val="1"/>
      <w:numFmt w:val="bullet"/>
      <w:lvlText w:val=""/>
      <w:lvlJc w:val="left"/>
      <w:pPr>
        <w:ind w:left="178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">
    <w:nsid w:val="1B1A7209"/>
    <w:multiLevelType w:val="hybridMultilevel"/>
    <w:tmpl w:val="040A33CA"/>
    <w:lvl w:ilvl="0" w:tplc="846475F4">
      <w:start w:val="1"/>
      <w:numFmt w:val="bullet"/>
      <w:lvlText w:val=""/>
      <w:lvlJc w:val="left"/>
      <w:pPr>
        <w:ind w:left="178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">
    <w:nsid w:val="20D1390F"/>
    <w:multiLevelType w:val="hybridMultilevel"/>
    <w:tmpl w:val="855236D6"/>
    <w:lvl w:ilvl="0" w:tplc="846475F4">
      <w:start w:val="1"/>
      <w:numFmt w:val="bullet"/>
      <w:lvlText w:val=""/>
      <w:lvlJc w:val="left"/>
      <w:pPr>
        <w:ind w:left="178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>
    <w:nsid w:val="2A140BBA"/>
    <w:multiLevelType w:val="multilevel"/>
    <w:tmpl w:val="15F6E860"/>
    <w:lvl w:ilvl="0">
      <w:start w:val="1"/>
      <w:numFmt w:val="bullet"/>
      <w:lvlText w:val="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  <w:sz w:val="20"/>
      </w:rPr>
    </w:lvl>
  </w:abstractNum>
  <w:abstractNum w:abstractNumId="4">
    <w:nsid w:val="2B255485"/>
    <w:multiLevelType w:val="hybridMultilevel"/>
    <w:tmpl w:val="25826E64"/>
    <w:lvl w:ilvl="0" w:tplc="846475F4">
      <w:start w:val="1"/>
      <w:numFmt w:val="bullet"/>
      <w:lvlText w:val=""/>
      <w:lvlJc w:val="left"/>
      <w:pPr>
        <w:ind w:left="178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>
    <w:nsid w:val="31EA2446"/>
    <w:multiLevelType w:val="multilevel"/>
    <w:tmpl w:val="9BDA8A32"/>
    <w:lvl w:ilvl="0">
      <w:start w:val="1"/>
      <w:numFmt w:val="bullet"/>
      <w:lvlText w:val="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  <w:sz w:val="20"/>
      </w:rPr>
    </w:lvl>
  </w:abstractNum>
  <w:abstractNum w:abstractNumId="6">
    <w:nsid w:val="3202300E"/>
    <w:multiLevelType w:val="hybridMultilevel"/>
    <w:tmpl w:val="489287BA"/>
    <w:lvl w:ilvl="0" w:tplc="846475F4">
      <w:start w:val="1"/>
      <w:numFmt w:val="bullet"/>
      <w:lvlText w:val=""/>
      <w:lvlJc w:val="left"/>
      <w:pPr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>
    <w:nsid w:val="3F4163EC"/>
    <w:multiLevelType w:val="hybridMultilevel"/>
    <w:tmpl w:val="45263024"/>
    <w:lvl w:ilvl="0" w:tplc="846475F4">
      <w:start w:val="1"/>
      <w:numFmt w:val="bullet"/>
      <w:lvlText w:val=""/>
      <w:lvlJc w:val="left"/>
      <w:pPr>
        <w:ind w:left="178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8">
    <w:nsid w:val="51CC38BD"/>
    <w:multiLevelType w:val="multilevel"/>
    <w:tmpl w:val="F20073A2"/>
    <w:lvl w:ilvl="0">
      <w:start w:val="1"/>
      <w:numFmt w:val="bullet"/>
      <w:lvlText w:val="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  <w:sz w:val="20"/>
      </w:rPr>
    </w:lvl>
  </w:abstractNum>
  <w:abstractNum w:abstractNumId="9">
    <w:nsid w:val="63D22EDA"/>
    <w:multiLevelType w:val="hybridMultilevel"/>
    <w:tmpl w:val="58FC5672"/>
    <w:lvl w:ilvl="0" w:tplc="846475F4">
      <w:start w:val="1"/>
      <w:numFmt w:val="bullet"/>
      <w:lvlText w:val=""/>
      <w:lvlJc w:val="left"/>
      <w:pPr>
        <w:ind w:left="178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0">
    <w:nsid w:val="70C87436"/>
    <w:multiLevelType w:val="hybridMultilevel"/>
    <w:tmpl w:val="1CECFCBA"/>
    <w:lvl w:ilvl="0" w:tplc="846475F4">
      <w:start w:val="1"/>
      <w:numFmt w:val="bullet"/>
      <w:lvlText w:val=""/>
      <w:lvlJc w:val="left"/>
      <w:pPr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10"/>
  </w:num>
  <w:num w:numId="7">
    <w:abstractNumId w:val="7"/>
  </w:num>
  <w:num w:numId="8">
    <w:abstractNumId w:val="1"/>
  </w:num>
  <w:num w:numId="9">
    <w:abstractNumId w:val="5"/>
  </w:num>
  <w:num w:numId="10">
    <w:abstractNumId w:val="8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4783"/>
    <w:rsid w:val="00074EA2"/>
    <w:rsid w:val="000858EC"/>
    <w:rsid w:val="000B2D66"/>
    <w:rsid w:val="000F71AA"/>
    <w:rsid w:val="001B3FFC"/>
    <w:rsid w:val="001C2FBC"/>
    <w:rsid w:val="001D631B"/>
    <w:rsid w:val="003813CF"/>
    <w:rsid w:val="00435EB3"/>
    <w:rsid w:val="004E11B8"/>
    <w:rsid w:val="00527BD4"/>
    <w:rsid w:val="00573704"/>
    <w:rsid w:val="005D0F23"/>
    <w:rsid w:val="00653472"/>
    <w:rsid w:val="006C4783"/>
    <w:rsid w:val="00830F5E"/>
    <w:rsid w:val="00876DE4"/>
    <w:rsid w:val="009F0B65"/>
    <w:rsid w:val="009F4768"/>
    <w:rsid w:val="00D10810"/>
    <w:rsid w:val="00DE309F"/>
    <w:rsid w:val="00E772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0F5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D631B"/>
    <w:pPr>
      <w:spacing w:after="160" w:line="288" w:lineRule="auto"/>
      <w:ind w:left="720"/>
      <w:contextualSpacing/>
    </w:pPr>
    <w:rPr>
      <w:rFonts w:eastAsiaTheme="minorEastAsia"/>
      <w:color w:val="5A5A5A" w:themeColor="text1" w:themeTint="A5"/>
      <w:sz w:val="20"/>
      <w:szCs w:val="20"/>
      <w:lang w:val="en-US" w:bidi="en-US"/>
    </w:rPr>
  </w:style>
  <w:style w:type="paragraph" w:styleId="NormalWeb">
    <w:name w:val="Normal (Web)"/>
    <w:basedOn w:val="Normal"/>
    <w:uiPriority w:val="99"/>
    <w:unhideWhenUsed/>
    <w:rsid w:val="00573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573704"/>
  </w:style>
  <w:style w:type="character" w:styleId="Accentuation">
    <w:name w:val="Emphasis"/>
    <w:basedOn w:val="Policepardfaut"/>
    <w:uiPriority w:val="20"/>
    <w:qFormat/>
    <w:rsid w:val="00573704"/>
    <w:rPr>
      <w:i/>
      <w:iCs/>
    </w:rPr>
  </w:style>
  <w:style w:type="character" w:styleId="Lienhypertexte">
    <w:name w:val="Hyperlink"/>
    <w:basedOn w:val="Policepardfaut"/>
    <w:uiPriority w:val="99"/>
    <w:semiHidden/>
    <w:unhideWhenUsed/>
    <w:rsid w:val="000F71A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993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evene.lefigaro.fr/citation/vraiment-deux-choses-puissent-faire-changer-etre-humain-grand-a-78065.php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AC3FCF-8965-4B36-AE6B-ADD6DB708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</dc:creator>
  <cp:lastModifiedBy>CDI</cp:lastModifiedBy>
  <cp:revision>3</cp:revision>
  <dcterms:created xsi:type="dcterms:W3CDTF">2017-09-11T13:29:00Z</dcterms:created>
  <dcterms:modified xsi:type="dcterms:W3CDTF">2017-09-11T13:30:00Z</dcterms:modified>
</cp:coreProperties>
</file>